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560FA" w14:textId="77777777" w:rsidR="00743227" w:rsidRDefault="00B758A1">
      <w:pPr>
        <w:spacing w:after="0" w:line="259" w:lineRule="auto"/>
        <w:ind w:left="-29" w:right="-106" w:firstLine="0"/>
        <w:jc w:val="left"/>
      </w:pPr>
      <w:r>
        <w:rPr>
          <w:rFonts w:ascii="Calibri" w:eastAsia="Calibri" w:hAnsi="Calibri" w:cs="Calibri"/>
          <w:noProof/>
          <w:sz w:val="22"/>
        </w:rPr>
        <mc:AlternateContent>
          <mc:Choice Requires="wpg">
            <w:drawing>
              <wp:inline distT="0" distB="0" distL="0" distR="0" wp14:anchorId="7628EB8D" wp14:editId="1AE1860C">
                <wp:extent cx="5800979" cy="646831"/>
                <wp:effectExtent l="0" t="0" r="9525" b="1270"/>
                <wp:docPr id="8780" name="Group 8780"/>
                <wp:cNvGraphicFramePr/>
                <a:graphic xmlns:a="http://schemas.openxmlformats.org/drawingml/2006/main">
                  <a:graphicData uri="http://schemas.microsoft.com/office/word/2010/wordprocessingGroup">
                    <wpg:wgp>
                      <wpg:cNvGrpSpPr/>
                      <wpg:grpSpPr>
                        <a:xfrm>
                          <a:off x="0" y="0"/>
                          <a:ext cx="5800979" cy="646831"/>
                          <a:chOff x="0" y="109204"/>
                          <a:chExt cx="5800979" cy="646831"/>
                        </a:xfrm>
                      </wpg:grpSpPr>
                      <wps:wsp>
                        <wps:cNvPr id="7" name="Rectangle 7"/>
                        <wps:cNvSpPr/>
                        <wps:spPr>
                          <a:xfrm>
                            <a:off x="18288" y="109204"/>
                            <a:ext cx="2714652" cy="222907"/>
                          </a:xfrm>
                          <a:prstGeom prst="rect">
                            <a:avLst/>
                          </a:prstGeom>
                          <a:ln>
                            <a:noFill/>
                          </a:ln>
                        </wps:spPr>
                        <wps:txbx>
                          <w:txbxContent>
                            <w:p w14:paraId="02465631" w14:textId="77777777" w:rsidR="00227470" w:rsidRDefault="00227470">
                              <w:pPr>
                                <w:spacing w:after="160" w:line="259" w:lineRule="auto"/>
                                <w:ind w:left="0" w:firstLine="0"/>
                                <w:jc w:val="left"/>
                              </w:pPr>
                              <w:r>
                                <w:rPr>
                                  <w:b/>
                                  <w:sz w:val="28"/>
                                </w:rPr>
                                <w:t>ADMINISTRATION OF FI</w:t>
                              </w:r>
                            </w:p>
                          </w:txbxContent>
                        </wps:txbx>
                        <wps:bodyPr horzOverflow="overflow" vert="horz" lIns="0" tIns="0" rIns="0" bIns="0" rtlCol="0">
                          <a:noAutofit/>
                        </wps:bodyPr>
                      </wps:wsp>
                      <wps:wsp>
                        <wps:cNvPr id="8" name="Rectangle 8"/>
                        <wps:cNvSpPr/>
                        <wps:spPr>
                          <a:xfrm>
                            <a:off x="2063140" y="109204"/>
                            <a:ext cx="942907" cy="222907"/>
                          </a:xfrm>
                          <a:prstGeom prst="rect">
                            <a:avLst/>
                          </a:prstGeom>
                          <a:ln>
                            <a:noFill/>
                          </a:ln>
                        </wps:spPr>
                        <wps:txbx>
                          <w:txbxContent>
                            <w:p w14:paraId="4A576A60" w14:textId="77777777" w:rsidR="00227470" w:rsidRDefault="00227470">
                              <w:pPr>
                                <w:spacing w:after="160" w:line="259" w:lineRule="auto"/>
                                <w:ind w:left="0" w:firstLine="0"/>
                                <w:jc w:val="left"/>
                              </w:pPr>
                              <w:r>
                                <w:rPr>
                                  <w:b/>
                                  <w:sz w:val="28"/>
                                </w:rPr>
                                <w:t>RST AID</w:t>
                              </w:r>
                            </w:p>
                          </w:txbxContent>
                        </wps:txbx>
                        <wps:bodyPr horzOverflow="overflow" vert="horz" lIns="0" tIns="0" rIns="0" bIns="0" rtlCol="0">
                          <a:noAutofit/>
                        </wps:bodyPr>
                      </wps:wsp>
                      <wps:wsp>
                        <wps:cNvPr id="9" name="Rectangle 9"/>
                        <wps:cNvSpPr/>
                        <wps:spPr>
                          <a:xfrm>
                            <a:off x="2772181" y="109204"/>
                            <a:ext cx="65927" cy="222907"/>
                          </a:xfrm>
                          <a:prstGeom prst="rect">
                            <a:avLst/>
                          </a:prstGeom>
                          <a:ln>
                            <a:noFill/>
                          </a:ln>
                        </wps:spPr>
                        <wps:txbx>
                          <w:txbxContent>
                            <w:p w14:paraId="7BB41157" w14:textId="77777777" w:rsidR="00227470" w:rsidRDefault="0022747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0" name="Rectangle 10"/>
                        <wps:cNvSpPr/>
                        <wps:spPr>
                          <a:xfrm>
                            <a:off x="2822728" y="109204"/>
                            <a:ext cx="881248" cy="222907"/>
                          </a:xfrm>
                          <a:prstGeom prst="rect">
                            <a:avLst/>
                          </a:prstGeom>
                          <a:ln>
                            <a:noFill/>
                          </a:ln>
                        </wps:spPr>
                        <wps:txbx>
                          <w:txbxContent>
                            <w:p w14:paraId="1094F892" w14:textId="77777777" w:rsidR="00227470" w:rsidRDefault="00227470">
                              <w:pPr>
                                <w:spacing w:after="160" w:line="259" w:lineRule="auto"/>
                                <w:ind w:left="0" w:firstLine="0"/>
                                <w:jc w:val="left"/>
                              </w:pPr>
                              <w:r>
                                <w:rPr>
                                  <w:b/>
                                  <w:sz w:val="28"/>
                                </w:rPr>
                                <w:t>POLICY</w:t>
                              </w:r>
                            </w:p>
                          </w:txbxContent>
                        </wps:txbx>
                        <wps:bodyPr horzOverflow="overflow" vert="horz" lIns="0" tIns="0" rIns="0" bIns="0" rtlCol="0">
                          <a:noAutofit/>
                        </wps:bodyPr>
                      </wps:wsp>
                      <wps:wsp>
                        <wps:cNvPr id="11" name="Rectangle 11"/>
                        <wps:cNvSpPr/>
                        <wps:spPr>
                          <a:xfrm>
                            <a:off x="3486049" y="109204"/>
                            <a:ext cx="65927" cy="222907"/>
                          </a:xfrm>
                          <a:prstGeom prst="rect">
                            <a:avLst/>
                          </a:prstGeom>
                          <a:ln>
                            <a:noFill/>
                          </a:ln>
                        </wps:spPr>
                        <wps:txbx>
                          <w:txbxContent>
                            <w:p w14:paraId="21BCA9DC" w14:textId="77777777" w:rsidR="00227470" w:rsidRDefault="0022747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2" name="Rectangle 12"/>
                        <wps:cNvSpPr/>
                        <wps:spPr>
                          <a:xfrm>
                            <a:off x="18288" y="283184"/>
                            <a:ext cx="47304" cy="189841"/>
                          </a:xfrm>
                          <a:prstGeom prst="rect">
                            <a:avLst/>
                          </a:prstGeom>
                          <a:ln>
                            <a:noFill/>
                          </a:ln>
                        </wps:spPr>
                        <wps:txbx>
                          <w:txbxContent>
                            <w:p w14:paraId="20343CA2" w14:textId="77777777" w:rsidR="00227470" w:rsidRDefault="00227470">
                              <w:pPr>
                                <w:spacing w:after="160" w:line="259" w:lineRule="auto"/>
                                <w:ind w:left="0" w:firstLine="0"/>
                                <w:jc w:val="left"/>
                              </w:pPr>
                              <w:r>
                                <w:t xml:space="preserve"> </w:t>
                              </w:r>
                            </w:p>
                          </w:txbxContent>
                        </wps:txbx>
                        <wps:bodyPr horzOverflow="overflow" vert="horz" lIns="0" tIns="0" rIns="0" bIns="0" rtlCol="0">
                          <a:noAutofit/>
                        </wps:bodyPr>
                      </wps:wsp>
                      <wps:wsp>
                        <wps:cNvPr id="13" name="Rectangle 13"/>
                        <wps:cNvSpPr/>
                        <wps:spPr>
                          <a:xfrm>
                            <a:off x="18288" y="424915"/>
                            <a:ext cx="3820124" cy="189841"/>
                          </a:xfrm>
                          <a:prstGeom prst="rect">
                            <a:avLst/>
                          </a:prstGeom>
                          <a:ln>
                            <a:noFill/>
                          </a:ln>
                        </wps:spPr>
                        <wps:txbx>
                          <w:txbxContent>
                            <w:p w14:paraId="138E63B2" w14:textId="418AFEB1" w:rsidR="00227470" w:rsidRDefault="00227470">
                              <w:pPr>
                                <w:spacing w:after="160" w:line="259" w:lineRule="auto"/>
                                <w:ind w:left="0" w:firstLine="0"/>
                                <w:jc w:val="left"/>
                              </w:pPr>
                              <w:r>
                                <w:rPr>
                                  <w:b/>
                                </w:rPr>
                                <w:t>Kindoo!/ Our Ark Pty Ltd</w:t>
                              </w:r>
                            </w:p>
                          </w:txbxContent>
                        </wps:txbx>
                        <wps:bodyPr horzOverflow="overflow" vert="horz" lIns="0" tIns="0" rIns="0" bIns="0" rtlCol="0">
                          <a:noAutofit/>
                        </wps:bodyPr>
                      </wps:wsp>
                      <wps:wsp>
                        <wps:cNvPr id="11351" name="Shape 11351"/>
                        <wps:cNvSpPr/>
                        <wps:spPr>
                          <a:xfrm>
                            <a:off x="0" y="737747"/>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28EB8D" id="Group 8780" o:spid="_x0000_s1026" style="width:456.75pt;height:50.95pt;mso-position-horizontal-relative:char;mso-position-vertical-relative:line" coordorigin=",1092" coordsize="58009,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">
                <v:rect id="Rectangle 7" o:spid="_x0000_s1027" style="position:absolute;left:182;top:1092;width:2714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14:paraId="02465631" w14:textId="77777777" w:rsidR="00227470" w:rsidRDefault="00227470">
                        <w:pPr>
                          <w:spacing w:after="160" w:line="259" w:lineRule="auto"/>
                          <w:ind w:left="0" w:firstLine="0"/>
                          <w:jc w:val="left"/>
                        </w:pPr>
                        <w:r>
                          <w:rPr>
                            <w:b/>
                            <w:sz w:val="28"/>
                          </w:rPr>
                          <w:t>ADMINISTRATION OF FI</w:t>
                        </w:r>
                      </w:p>
                    </w:txbxContent>
                  </v:textbox>
                </v:rect>
                <v:rect id="Rectangle 8" o:spid="_x0000_s1028" style="position:absolute;left:20631;top:1092;width:942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14:paraId="4A576A60" w14:textId="77777777" w:rsidR="00227470" w:rsidRDefault="00227470">
                        <w:pPr>
                          <w:spacing w:after="160" w:line="259" w:lineRule="auto"/>
                          <w:ind w:left="0" w:firstLine="0"/>
                          <w:jc w:val="left"/>
                        </w:pPr>
                        <w:r>
                          <w:rPr>
                            <w:b/>
                            <w:sz w:val="28"/>
                          </w:rPr>
                          <w:t>RST AID</w:t>
                        </w:r>
                      </w:p>
                    </w:txbxContent>
                  </v:textbox>
                </v:rect>
                <v:rect id="Rectangle 9" o:spid="_x0000_s1029" style="position:absolute;left:27721;top:1092;width:660;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7BB41157" w14:textId="77777777" w:rsidR="00227470" w:rsidRDefault="00227470">
                        <w:pPr>
                          <w:spacing w:after="160" w:line="259" w:lineRule="auto"/>
                          <w:ind w:left="0" w:firstLine="0"/>
                          <w:jc w:val="left"/>
                        </w:pPr>
                        <w:r>
                          <w:rPr>
                            <w:b/>
                            <w:sz w:val="28"/>
                          </w:rPr>
                          <w:t xml:space="preserve"> </w:t>
                        </w:r>
                      </w:p>
                    </w:txbxContent>
                  </v:textbox>
                </v:rect>
                <v:rect id="Rectangle 10" o:spid="_x0000_s1030" style="position:absolute;left:28227;top:1092;width:8812;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1094F892" w14:textId="77777777" w:rsidR="00227470" w:rsidRDefault="00227470">
                        <w:pPr>
                          <w:spacing w:after="160" w:line="259" w:lineRule="auto"/>
                          <w:ind w:left="0" w:firstLine="0"/>
                          <w:jc w:val="left"/>
                        </w:pPr>
                        <w:r>
                          <w:rPr>
                            <w:b/>
                            <w:sz w:val="28"/>
                          </w:rPr>
                          <w:t>POLICY</w:t>
                        </w:r>
                      </w:p>
                    </w:txbxContent>
                  </v:textbox>
                </v:rect>
                <v:rect id="Rectangle 11" o:spid="_x0000_s1031" style="position:absolute;left:34860;top:1092;width:65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21BCA9DC" w14:textId="77777777" w:rsidR="00227470" w:rsidRDefault="00227470">
                        <w:pPr>
                          <w:spacing w:after="160" w:line="259" w:lineRule="auto"/>
                          <w:ind w:left="0" w:firstLine="0"/>
                          <w:jc w:val="left"/>
                        </w:pPr>
                        <w:r>
                          <w:rPr>
                            <w:b/>
                            <w:sz w:val="28"/>
                          </w:rPr>
                          <w:t xml:space="preserve"> </w:t>
                        </w:r>
                      </w:p>
                    </w:txbxContent>
                  </v:textbox>
                </v:rect>
                <v:rect id="Rectangle 12" o:spid="_x0000_s1032" style="position:absolute;left:182;top:2831;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20343CA2" w14:textId="77777777" w:rsidR="00227470" w:rsidRDefault="00227470">
                        <w:pPr>
                          <w:spacing w:after="160" w:line="259" w:lineRule="auto"/>
                          <w:ind w:left="0" w:firstLine="0"/>
                          <w:jc w:val="left"/>
                        </w:pPr>
                        <w:r>
                          <w:t xml:space="preserve"> </w:t>
                        </w:r>
                      </w:p>
                    </w:txbxContent>
                  </v:textbox>
                </v:rect>
                <v:rect id="Rectangle 13" o:spid="_x0000_s1033" style="position:absolute;left:182;top:4249;width:38202;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38E63B2" w14:textId="418AFEB1" w:rsidR="00227470" w:rsidRDefault="00227470">
                        <w:pPr>
                          <w:spacing w:after="160" w:line="259" w:lineRule="auto"/>
                          <w:ind w:left="0" w:firstLine="0"/>
                          <w:jc w:val="left"/>
                        </w:pPr>
                        <w:r>
                          <w:rPr>
                            <w:b/>
                          </w:rPr>
                          <w:t>Kindoo!/ Our Ark Pty Ltd</w:t>
                        </w:r>
                      </w:p>
                    </w:txbxContent>
                  </v:textbox>
                </v:rect>
                <v:shape id="Shape 11351" o:spid="_x0000_s1034" style="position:absolute;top:7377;width:58009;height:183;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hovcUA&#10;AADeAAAADwAAAGRycy9kb3ducmV2LnhtbERPyWrDMBC9F/oPYgK5NbLThcaJEpqGQi9tyXqeWGPL&#10;xBoZSUncv68Khd7m8daZLXrbigv50DhWkI8yEMSl0w3XCnbbt7tnECEia2wdk4JvCrCY397MsNDu&#10;ymu6bGItUgiHAhWYGLtCylAashhGriNOXOW8xZigr6X2eE3htpXjLHuSFhtODQY7ejVUnjZnq6A6&#10;+oel+ei+qtN+dfjcrs/t5EBKDQf9yxREpD7+i//c7zrNz+8fc/h9J90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Gi9xQAAAN4AAAAPAAAAAAAAAAAAAAAAAJgCAABkcnMv&#10;ZG93bnJldi54bWxQSwUGAAAAAAQABAD1AAAAigMAAAAA&#10;" path="m,l5800979,r,18288l,18288,,e" fillcolor="black" stroked="f" strokeweight="0">
                  <v:stroke miterlimit="83231f" joinstyle="miter"/>
                  <v:path arrowok="t" textboxrect="0,0,5800979,18288"/>
                </v:shape>
                <w10:anchorlock/>
              </v:group>
            </w:pict>
          </mc:Fallback>
        </mc:AlternateContent>
      </w:r>
    </w:p>
    <w:p w14:paraId="46861C6E" w14:textId="77777777" w:rsidR="00743227" w:rsidRDefault="00B758A1">
      <w:pPr>
        <w:spacing w:after="30" w:line="259" w:lineRule="auto"/>
        <w:ind w:left="0" w:firstLine="0"/>
        <w:jc w:val="left"/>
      </w:pPr>
      <w:r>
        <w:rPr>
          <w:b/>
        </w:rPr>
        <w:t xml:space="preserve"> </w:t>
      </w:r>
    </w:p>
    <w:p w14:paraId="21FD77FD" w14:textId="77777777" w:rsidR="00743227" w:rsidRDefault="00B758A1">
      <w:pPr>
        <w:spacing w:after="0" w:line="259" w:lineRule="auto"/>
        <w:ind w:left="0" w:firstLine="0"/>
        <w:jc w:val="left"/>
      </w:pPr>
      <w:r>
        <w:rPr>
          <w:b/>
          <w:sz w:val="24"/>
        </w:rPr>
        <w:t xml:space="preserve"> </w:t>
      </w:r>
    </w:p>
    <w:tbl>
      <w:tblPr>
        <w:tblStyle w:val="TableGrid"/>
        <w:tblW w:w="9078" w:type="dxa"/>
        <w:tblInd w:w="-4" w:type="dxa"/>
        <w:tblCellMar>
          <w:top w:w="69" w:type="dxa"/>
          <w:left w:w="112" w:type="dxa"/>
          <w:right w:w="38" w:type="dxa"/>
        </w:tblCellMar>
        <w:tblLook w:val="04A0" w:firstRow="1" w:lastRow="0" w:firstColumn="1" w:lastColumn="0" w:noHBand="0" w:noVBand="1"/>
      </w:tblPr>
      <w:tblGrid>
        <w:gridCol w:w="2219"/>
        <w:gridCol w:w="6859"/>
      </w:tblGrid>
      <w:tr w:rsidR="00743227" w14:paraId="7572E20A" w14:textId="77777777">
        <w:trPr>
          <w:trHeight w:val="764"/>
        </w:trPr>
        <w:tc>
          <w:tcPr>
            <w:tcW w:w="2219" w:type="dxa"/>
            <w:tcBorders>
              <w:top w:val="single" w:sz="3" w:space="0" w:color="000000"/>
              <w:left w:val="single" w:sz="3" w:space="0" w:color="000000"/>
              <w:bottom w:val="single" w:sz="3" w:space="0" w:color="000000"/>
              <w:right w:val="single" w:sz="3" w:space="0" w:color="000000"/>
            </w:tcBorders>
          </w:tcPr>
          <w:p w14:paraId="13F0D817" w14:textId="77777777" w:rsidR="00743227" w:rsidRDefault="00B758A1">
            <w:pPr>
              <w:spacing w:after="0" w:line="259" w:lineRule="auto"/>
              <w:ind w:left="0" w:firstLine="0"/>
              <w:jc w:val="left"/>
            </w:pPr>
            <w:r>
              <w:rPr>
                <w:b/>
                <w:sz w:val="24"/>
              </w:rPr>
              <w:t xml:space="preserve">PURPOSE </w:t>
            </w:r>
          </w:p>
        </w:tc>
        <w:tc>
          <w:tcPr>
            <w:tcW w:w="6859" w:type="dxa"/>
            <w:tcBorders>
              <w:top w:val="single" w:sz="3" w:space="0" w:color="000000"/>
              <w:left w:val="single" w:sz="3" w:space="0" w:color="000000"/>
              <w:bottom w:val="single" w:sz="3" w:space="0" w:color="000000"/>
              <w:right w:val="single" w:sz="3" w:space="0" w:color="000000"/>
            </w:tcBorders>
            <w:vAlign w:val="center"/>
          </w:tcPr>
          <w:p w14:paraId="199EA028" w14:textId="470A1574" w:rsidR="00743227" w:rsidRDefault="00B758A1" w:rsidP="006E10EA">
            <w:pPr>
              <w:spacing w:after="0" w:line="259" w:lineRule="auto"/>
              <w:ind w:left="0" w:firstLine="0"/>
              <w:jc w:val="left"/>
            </w:pPr>
            <w:r>
              <w:t xml:space="preserve">This policy will provide guidelines for the administration of first aid at </w:t>
            </w:r>
            <w:r w:rsidR="006E10EA">
              <w:t>Kindoo!</w:t>
            </w:r>
            <w:r>
              <w:t xml:space="preserve"> </w:t>
            </w:r>
          </w:p>
        </w:tc>
      </w:tr>
      <w:tr w:rsidR="00743227" w14:paraId="46EDF108" w14:textId="77777777">
        <w:trPr>
          <w:trHeight w:val="511"/>
        </w:trPr>
        <w:tc>
          <w:tcPr>
            <w:tcW w:w="2219" w:type="dxa"/>
            <w:tcBorders>
              <w:top w:val="single" w:sz="3" w:space="0" w:color="000000"/>
              <w:left w:val="single" w:sz="3" w:space="0" w:color="000000"/>
              <w:bottom w:val="single" w:sz="3" w:space="0" w:color="000000"/>
              <w:right w:val="single" w:sz="3" w:space="0" w:color="000000"/>
            </w:tcBorders>
          </w:tcPr>
          <w:p w14:paraId="53568CB9" w14:textId="77777777" w:rsidR="00743227" w:rsidRDefault="00B758A1">
            <w:pPr>
              <w:spacing w:after="0" w:line="259" w:lineRule="auto"/>
              <w:ind w:left="0" w:firstLine="0"/>
              <w:jc w:val="left"/>
            </w:pPr>
            <w:r>
              <w:rPr>
                <w:b/>
                <w:sz w:val="24"/>
              </w:rPr>
              <w:t xml:space="preserve">REQUIREMENT </w:t>
            </w:r>
          </w:p>
        </w:tc>
        <w:tc>
          <w:tcPr>
            <w:tcW w:w="6859" w:type="dxa"/>
            <w:tcBorders>
              <w:top w:val="single" w:sz="3" w:space="0" w:color="000000"/>
              <w:left w:val="single" w:sz="3" w:space="0" w:color="000000"/>
              <w:bottom w:val="single" w:sz="3" w:space="0" w:color="000000"/>
              <w:right w:val="single" w:sz="3" w:space="0" w:color="000000"/>
            </w:tcBorders>
          </w:tcPr>
          <w:p w14:paraId="3A616F0C" w14:textId="77777777" w:rsidR="00743227" w:rsidRDefault="00B758A1">
            <w:pPr>
              <w:spacing w:after="0" w:line="259" w:lineRule="auto"/>
              <w:ind w:left="0" w:firstLine="0"/>
              <w:jc w:val="left"/>
            </w:pPr>
            <w:r>
              <w:t xml:space="preserve">Mandatory – Quality Area 2 </w:t>
            </w:r>
          </w:p>
        </w:tc>
      </w:tr>
      <w:tr w:rsidR="00743227" w14:paraId="050DCB80" w14:textId="77777777">
        <w:trPr>
          <w:trHeight w:val="519"/>
        </w:trPr>
        <w:tc>
          <w:tcPr>
            <w:tcW w:w="2219" w:type="dxa"/>
            <w:tcBorders>
              <w:top w:val="single" w:sz="3" w:space="0" w:color="000000"/>
              <w:left w:val="single" w:sz="3" w:space="0" w:color="000000"/>
              <w:bottom w:val="single" w:sz="3" w:space="0" w:color="000000"/>
              <w:right w:val="single" w:sz="3" w:space="0" w:color="000000"/>
            </w:tcBorders>
          </w:tcPr>
          <w:p w14:paraId="3144994C" w14:textId="77777777" w:rsidR="00743227" w:rsidRDefault="00B758A1">
            <w:pPr>
              <w:spacing w:after="0" w:line="259" w:lineRule="auto"/>
              <w:ind w:left="0" w:firstLine="0"/>
              <w:jc w:val="left"/>
            </w:pPr>
            <w:r>
              <w:rPr>
                <w:b/>
                <w:sz w:val="24"/>
              </w:rPr>
              <w:t xml:space="preserve">REVIEW DATE </w:t>
            </w:r>
          </w:p>
        </w:tc>
        <w:tc>
          <w:tcPr>
            <w:tcW w:w="6859" w:type="dxa"/>
            <w:tcBorders>
              <w:top w:val="single" w:sz="3" w:space="0" w:color="000000"/>
              <w:left w:val="single" w:sz="3" w:space="0" w:color="000000"/>
              <w:bottom w:val="single" w:sz="3" w:space="0" w:color="000000"/>
              <w:right w:val="single" w:sz="3" w:space="0" w:color="000000"/>
            </w:tcBorders>
          </w:tcPr>
          <w:p w14:paraId="2FB9C6D6" w14:textId="679ACB77" w:rsidR="00743227" w:rsidRDefault="00B758A1" w:rsidP="006E10EA">
            <w:pPr>
              <w:spacing w:after="0" w:line="259" w:lineRule="auto"/>
              <w:ind w:left="0" w:firstLine="0"/>
              <w:jc w:val="left"/>
            </w:pPr>
            <w:r>
              <w:t xml:space="preserve">This policy shall be reviewed in </w:t>
            </w:r>
            <w:r w:rsidR="006E10EA">
              <w:rPr>
                <w:b/>
              </w:rPr>
              <w:t>March 2019.</w:t>
            </w:r>
            <w:r>
              <w:t xml:space="preserve">. </w:t>
            </w:r>
          </w:p>
        </w:tc>
      </w:tr>
    </w:tbl>
    <w:p w14:paraId="387C89CB" w14:textId="77777777" w:rsidR="006E10EA" w:rsidRDefault="006E10EA">
      <w:pPr>
        <w:pStyle w:val="Heading1"/>
        <w:spacing w:after="160"/>
        <w:ind w:left="-5"/>
      </w:pPr>
    </w:p>
    <w:p w14:paraId="7D44931C" w14:textId="77777777" w:rsidR="00743227" w:rsidRDefault="00B758A1">
      <w:pPr>
        <w:pStyle w:val="Heading1"/>
        <w:spacing w:after="160"/>
        <w:ind w:left="-5"/>
      </w:pPr>
      <w:r>
        <w:t xml:space="preserve">POLICY STATEMENT </w:t>
      </w:r>
    </w:p>
    <w:p w14:paraId="4ACCA06B" w14:textId="77777777" w:rsidR="00743227" w:rsidRDefault="00B758A1">
      <w:pPr>
        <w:pStyle w:val="Heading2"/>
        <w:ind w:left="-5"/>
      </w:pPr>
      <w:r>
        <w:t xml:space="preserve">1. VALUES  </w:t>
      </w:r>
    </w:p>
    <w:p w14:paraId="2732FD78" w14:textId="7BBB5CF9" w:rsidR="00743227" w:rsidRDefault="006E10EA">
      <w:pPr>
        <w:spacing w:after="46"/>
        <w:ind w:left="-5"/>
      </w:pPr>
      <w:r>
        <w:t>Kindoo!</w:t>
      </w:r>
      <w:r w:rsidR="00B758A1">
        <w:t xml:space="preserve"> is committed to: </w:t>
      </w:r>
    </w:p>
    <w:p w14:paraId="6A329AD7" w14:textId="77777777" w:rsidR="00743227" w:rsidRDefault="00B758A1">
      <w:pPr>
        <w:ind w:left="-5"/>
      </w:pPr>
      <w:r>
        <w:rPr>
          <w:noProof/>
        </w:rPr>
        <w:drawing>
          <wp:inline distT="0" distB="0" distL="0" distR="0" wp14:anchorId="58E03DB8" wp14:editId="2DACA100">
            <wp:extent cx="118872" cy="155448"/>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providing a safe and healthy environment for all children, educators, staff and others attending the </w:t>
      </w:r>
    </w:p>
    <w:p w14:paraId="326B176D" w14:textId="77777777" w:rsidR="00D44736" w:rsidRDefault="00B758A1" w:rsidP="00D44736">
      <w:pPr>
        <w:spacing w:after="58"/>
        <w:ind w:left="240"/>
      </w:pPr>
      <w:r>
        <w:t xml:space="preserve">service </w:t>
      </w:r>
    </w:p>
    <w:p w14:paraId="516E8AF6" w14:textId="77777777" w:rsidR="00D44736" w:rsidRPr="00D44736" w:rsidRDefault="00B758A1" w:rsidP="00D44736">
      <w:pPr>
        <w:pStyle w:val="ListParagraph"/>
        <w:numPr>
          <w:ilvl w:val="0"/>
          <w:numId w:val="1"/>
        </w:numPr>
        <w:spacing w:after="58"/>
      </w:pPr>
      <w:r>
        <w:t xml:space="preserve">providing a clear set of guidelines in relation to the administration of first aid at the service </w:t>
      </w:r>
      <w:r w:rsidRPr="00D44736">
        <w:rPr>
          <w:color w:val="231F20"/>
        </w:rPr>
        <w:t xml:space="preserve"> </w:t>
      </w:r>
    </w:p>
    <w:p w14:paraId="18D5DB75" w14:textId="77777777" w:rsidR="00743227" w:rsidRDefault="00B758A1" w:rsidP="00D44736">
      <w:pPr>
        <w:pStyle w:val="ListParagraph"/>
        <w:numPr>
          <w:ilvl w:val="0"/>
          <w:numId w:val="1"/>
        </w:numPr>
        <w:spacing w:after="58"/>
      </w:pPr>
      <w:r>
        <w:t xml:space="preserve">ensuring that the service has the capacity to deliver current approved first aid, as required. </w:t>
      </w:r>
    </w:p>
    <w:p w14:paraId="5F50D40B" w14:textId="77777777" w:rsidR="00D44736" w:rsidRDefault="00D44736" w:rsidP="00D44736">
      <w:pPr>
        <w:pStyle w:val="ListParagraph"/>
        <w:spacing w:after="58"/>
        <w:ind w:left="360" w:firstLine="0"/>
      </w:pPr>
    </w:p>
    <w:p w14:paraId="3AE3A135" w14:textId="77777777" w:rsidR="00743227" w:rsidRDefault="00B758A1">
      <w:pPr>
        <w:pStyle w:val="Heading2"/>
        <w:ind w:left="-5"/>
      </w:pPr>
      <w:r>
        <w:t xml:space="preserve">2. SCOPE  </w:t>
      </w:r>
    </w:p>
    <w:p w14:paraId="49AC47B8" w14:textId="0695B980" w:rsidR="00743227" w:rsidRDefault="00B758A1">
      <w:pPr>
        <w:spacing w:after="196" w:line="267" w:lineRule="auto"/>
        <w:ind w:left="-5"/>
        <w:jc w:val="left"/>
      </w:pPr>
      <w:r>
        <w:t xml:space="preserve">This policy applies to the Approved Provider, Nominated Supervisor, </w:t>
      </w:r>
      <w:r w:rsidR="006E10EA">
        <w:t>Person in Day to Day Charge (PIDTDC)</w:t>
      </w:r>
      <w:r>
        <w:t xml:space="preserve">, educators, staff, students on placement, volunteers, parents/guardians, children and others attending the programs and activities of </w:t>
      </w:r>
      <w:r w:rsidR="006E10EA">
        <w:t>Kindoo!</w:t>
      </w:r>
      <w:r>
        <w:t>, including during offsite excursion</w:t>
      </w:r>
      <w:r w:rsidR="006E10EA">
        <w:t>, transportation</w:t>
      </w:r>
      <w:r>
        <w:t xml:space="preserve"> and activities.  </w:t>
      </w:r>
    </w:p>
    <w:p w14:paraId="71483309" w14:textId="77777777" w:rsidR="00743227" w:rsidRDefault="00B758A1">
      <w:pPr>
        <w:pStyle w:val="Heading2"/>
        <w:spacing w:after="97"/>
        <w:ind w:left="-5"/>
      </w:pPr>
      <w:r>
        <w:t xml:space="preserve">3. BACKGROUND AND LEGISLATION </w:t>
      </w:r>
    </w:p>
    <w:p w14:paraId="79DACE43" w14:textId="77777777" w:rsidR="00743227" w:rsidRDefault="00B758A1">
      <w:pPr>
        <w:spacing w:after="77" w:line="260" w:lineRule="auto"/>
        <w:ind w:left="-5"/>
        <w:jc w:val="left"/>
      </w:pPr>
      <w:r>
        <w:rPr>
          <w:b/>
        </w:rPr>
        <w:t xml:space="preserve">Background </w:t>
      </w:r>
    </w:p>
    <w:p w14:paraId="5A27D30E" w14:textId="77777777" w:rsidR="00743227" w:rsidRDefault="00B758A1">
      <w:pPr>
        <w:spacing w:after="179"/>
        <w:ind w:left="-5" w:right="130"/>
      </w:pPr>
      <w:r>
        <w:t xml:space="preserve">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 </w:t>
      </w:r>
    </w:p>
    <w:p w14:paraId="44D89D86" w14:textId="4CE87C47" w:rsidR="00743227" w:rsidRDefault="00B758A1" w:rsidP="00694F11">
      <w:pPr>
        <w:spacing w:after="160" w:line="267" w:lineRule="auto"/>
        <w:jc w:val="left"/>
      </w:pPr>
      <w:r>
        <w:t xml:space="preserve">Legislation that governs the operation of approved children’s services is based on the health, safety and welfare of children, and requires that children are protected from hazards and harm. The </w:t>
      </w:r>
      <w:r>
        <w:rPr>
          <w:i/>
        </w:rPr>
        <w:t>Education and Care Se</w:t>
      </w:r>
      <w:r w:rsidR="006E10EA">
        <w:rPr>
          <w:i/>
        </w:rPr>
        <w:t>rvices National Regulations 2018</w:t>
      </w:r>
      <w:r>
        <w:t xml:space="preserve"> state</w:t>
      </w:r>
      <w:r w:rsidR="00D44736">
        <w:t>s</w:t>
      </w:r>
      <w:r>
        <w:t xml:space="preserve"> that an Approved Provider must ensure that at least one educator with current approved first aid qualifications is in attendance and immediately available at all times that children are being educated and cared for by the service. Under the </w:t>
      </w:r>
      <w:r>
        <w:rPr>
          <w:i/>
        </w:rPr>
        <w:t>Education and Care Services National Law Act 2010</w:t>
      </w:r>
      <w:r>
        <w:t xml:space="preserve">, the Australian Children’s Education and Care Quality Authority (ACECQA) are required to publish lists of approved first aid qualifications. These lists are available at </w:t>
      </w:r>
      <w:r w:rsidR="006E10EA" w:rsidRPr="006E10EA">
        <w:rPr>
          <w:color w:val="0070C0"/>
          <w:u w:val="single"/>
        </w:rPr>
        <w:t>https://www.acecqa.gov.au/qualifications/requirements/first-aid-qualifications-training</w:t>
      </w:r>
      <w:hyperlink r:id="rId8">
        <w:r>
          <w:t>.</w:t>
        </w:r>
      </w:hyperlink>
      <w:r>
        <w:t xml:space="preserve"> As a demonstration of duty of care and best practice KPV recommends </w:t>
      </w:r>
      <w:r>
        <w:rPr>
          <w:b/>
        </w:rPr>
        <w:t>all educators</w:t>
      </w:r>
      <w:r>
        <w:t xml:space="preserve"> have current approved first aid qualifications. </w:t>
      </w:r>
    </w:p>
    <w:p w14:paraId="451FE490" w14:textId="77777777" w:rsidR="00D44736" w:rsidRDefault="00B758A1">
      <w:pPr>
        <w:ind w:left="-5" w:right="101"/>
      </w:pPr>
      <w:r>
        <w:t xml:space="preserve">It is also a requirement that employers have appropriate first aid arrangements in place, including first aid training, first aid kits and first aid facilities, to meet their obligations under the </w:t>
      </w:r>
      <w:r>
        <w:rPr>
          <w:i/>
        </w:rPr>
        <w:t xml:space="preserve">Occupational Health and Safety Act 2004. </w:t>
      </w:r>
      <w:r>
        <w:t xml:space="preserve">WorkSafe Victoria has developed a compliance code </w:t>
      </w:r>
      <w:r>
        <w:rPr>
          <w:i/>
        </w:rPr>
        <w:t xml:space="preserve">First aid in the workplace </w:t>
      </w:r>
      <w:r>
        <w:t>that provides guidance on how these obligations can be met.</w:t>
      </w:r>
    </w:p>
    <w:p w14:paraId="73903BB4" w14:textId="77777777" w:rsidR="00743227" w:rsidRDefault="00B758A1">
      <w:pPr>
        <w:ind w:left="-5" w:right="101"/>
      </w:pPr>
      <w:r>
        <w:lastRenderedPageBreak/>
        <w:t xml:space="preserve">  </w:t>
      </w:r>
    </w:p>
    <w:p w14:paraId="7F4F6EF5" w14:textId="77777777" w:rsidR="00743227" w:rsidRDefault="00B758A1">
      <w:pPr>
        <w:spacing w:after="77" w:line="260" w:lineRule="auto"/>
        <w:ind w:left="-5"/>
        <w:jc w:val="left"/>
      </w:pPr>
      <w:r>
        <w:rPr>
          <w:b/>
        </w:rPr>
        <w:t xml:space="preserve">Legislation and standards </w:t>
      </w:r>
    </w:p>
    <w:p w14:paraId="2560B5E6" w14:textId="77777777" w:rsidR="00743227" w:rsidRDefault="00B758A1">
      <w:pPr>
        <w:spacing w:after="65"/>
        <w:ind w:left="-5"/>
      </w:pPr>
      <w:r>
        <w:t xml:space="preserve">Relevant legislation and standards include but are not limited to: </w:t>
      </w:r>
    </w:p>
    <w:p w14:paraId="0A2F0D01" w14:textId="77777777" w:rsidR="00743227" w:rsidRDefault="00B758A1">
      <w:pPr>
        <w:spacing w:after="58"/>
        <w:ind w:left="104"/>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2A938B8" wp14:editId="40F1BBC4">
                <wp:simplePos x="0" y="0"/>
                <wp:positionH relativeFrom="column">
                  <wp:posOffset>0</wp:posOffset>
                </wp:positionH>
                <wp:positionV relativeFrom="paragraph">
                  <wp:posOffset>-12160</wp:posOffset>
                </wp:positionV>
                <wp:extent cx="118872" cy="562610"/>
                <wp:effectExtent l="0" t="0" r="0" b="0"/>
                <wp:wrapSquare wrapText="bothSides"/>
                <wp:docPr id="8457" name="Group 8457"/>
                <wp:cNvGraphicFramePr/>
                <a:graphic xmlns:a="http://schemas.openxmlformats.org/drawingml/2006/main">
                  <a:graphicData uri="http://schemas.microsoft.com/office/word/2010/wordprocessingGroup">
                    <wpg:wgp>
                      <wpg:cNvGrpSpPr/>
                      <wpg:grpSpPr>
                        <a:xfrm>
                          <a:off x="0" y="0"/>
                          <a:ext cx="118872" cy="562610"/>
                          <a:chOff x="0" y="0"/>
                          <a:chExt cx="118872" cy="562610"/>
                        </a:xfrm>
                      </wpg:grpSpPr>
                      <pic:pic xmlns:pic="http://schemas.openxmlformats.org/drawingml/2006/picture">
                        <pic:nvPicPr>
                          <pic:cNvPr id="287" name="Picture 287"/>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296" name="Picture 296"/>
                          <pic:cNvPicPr/>
                        </pic:nvPicPr>
                        <pic:blipFill>
                          <a:blip r:embed="rId7"/>
                          <a:stretch>
                            <a:fillRect/>
                          </a:stretch>
                        </pic:blipFill>
                        <pic:spPr>
                          <a:xfrm>
                            <a:off x="0" y="201168"/>
                            <a:ext cx="118872" cy="155448"/>
                          </a:xfrm>
                          <a:prstGeom prst="rect">
                            <a:avLst/>
                          </a:prstGeom>
                        </pic:spPr>
                      </pic:pic>
                      <pic:pic xmlns:pic="http://schemas.openxmlformats.org/drawingml/2006/picture">
                        <pic:nvPicPr>
                          <pic:cNvPr id="304" name="Picture 304"/>
                          <pic:cNvPicPr/>
                        </pic:nvPicPr>
                        <pic:blipFill>
                          <a:blip r:embed="rId7"/>
                          <a:stretch>
                            <a:fillRect/>
                          </a:stretch>
                        </pic:blipFill>
                        <pic:spPr>
                          <a:xfrm>
                            <a:off x="0" y="407162"/>
                            <a:ext cx="118872" cy="155448"/>
                          </a:xfrm>
                          <a:prstGeom prst="rect">
                            <a:avLst/>
                          </a:prstGeom>
                        </pic:spPr>
                      </pic:pic>
                    </wpg:wgp>
                  </a:graphicData>
                </a:graphic>
              </wp:anchor>
            </w:drawing>
          </mc:Choice>
          <mc:Fallback>
            <w:pict>
              <v:group w14:anchorId="0B890646" id="Group 8457" o:spid="_x0000_s1026" style="position:absolute;margin-left:0;margin-top:-.95pt;width:9.35pt;height:44.3pt;z-index:251659264" coordsize="1188,5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CrCAAAA3AAAAA8AAABkcnMvZG93bnJldi54bWxEj09rAjEUxO+FfofwCr3VrHuwshpFWirW&#10;m//uj81zs7h5WZKo2W/fCAWPw8z8hpkvk+3EjXxoHSsYjwoQxLXTLTcKjoefjymIEJE1do5JwUAB&#10;lovXlzlW2t15R7d9bESGcKhQgYmxr6QMtSGLYeR64uydnbcYs/SN1B7vGW47WRbFRFpsOS8Y7OnL&#10;UH3ZX62C35S2m9Pkex06KcthWCd/HRul3t/SagYiUorP8H97oxWU0094nMlH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PPwqwgAAANwAAAAPAAAAAAAAAAAAAAAAAJ8C&#10;AABkcnMvZG93bnJldi54bWxQSwUGAAAAAAQABAD3AAAAjgMAAAAA&#10;">
                  <v:imagedata r:id="rId16" o:title=""/>
                </v:shape>
                <v:shape id="Picture 296"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pz2zCAAAA3AAAAA8AAABkcnMvZG93bnJldi54bWxEj0FrAjEUhO+F/ofwCt5q1j0s7dYopaWi&#10;vVXt/bF5bhY3L0sSNfvvjSB4HGbmG2a+TLYXZ/Khc6xgNi1AEDdOd9wq2O9+Xt9AhIissXdMCkYK&#10;sFw8P82x1u7Cf3TexlZkCIcaFZgYh1rK0BiyGKZuIM7ewXmLMUvfSu3xkuG2l2VRVNJix3nB4EBf&#10;hprj9mQVbFL6Xf9X36vQS1mO4yr508woNXlJnx8gIqX4CN/ba62gfK/gdiYfAbm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qc9swgAAANwAAAAPAAAAAAAAAAAAAAAAAJ8C&#10;AABkcnMvZG93bnJldi54bWxQSwUGAAAAAAQABAD3AAAAjgMAAAAA&#10;">
                  <v:imagedata r:id="rId16" o:title=""/>
                </v:shape>
                <v:shape id="Picture 304"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cbprCAAAA3AAAAA8AAABkcnMvZG93bnJldi54bWxEj0FrAjEUhO8F/0N4greaVYvI1ihiqai3&#10;qr0/Nq+bpZuXJYma/femIPQ4zMw3zHKdbCtu5EPjWMFkXIAgrpxuuFZwOX++LkCEiKyxdUwKegqw&#10;Xg1ellhqd+cvup1iLTKEQ4kKTIxdKWWoDFkMY9cRZ+/HeYsxS19L7fGe4baV06KYS4sN5wWDHW0N&#10;Vb+nq1VwSOm4/55/7EIr5bTvd8lfJ0ap0TBt3kFESvE//GzvtYJZ8QZ/Z/IRkK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3G6awgAAANwAAAAPAAAAAAAAAAAAAAAAAJ8C&#10;AABkcnMvZG93bnJldi54bWxQSwUGAAAAAAQABAD3AAAAjgMAAAAA&#10;">
                  <v:imagedata r:id="rId16" o:title=""/>
                </v:shape>
                <w10:wrap type="square"/>
              </v:group>
            </w:pict>
          </mc:Fallback>
        </mc:AlternateContent>
      </w:r>
      <w:r>
        <w:rPr>
          <w:color w:val="231F20"/>
        </w:rPr>
        <w:t xml:space="preserve"> </w:t>
      </w:r>
      <w:r>
        <w:rPr>
          <w:i/>
        </w:rPr>
        <w:t xml:space="preserve">Child Wellbeing and Safety Act 2005 </w:t>
      </w:r>
      <w:r>
        <w:t>(Vic) (Part 2: Principles for Children)</w:t>
      </w:r>
      <w:r>
        <w:rPr>
          <w:i/>
        </w:rPr>
        <w:t xml:space="preserve"> </w:t>
      </w:r>
    </w:p>
    <w:p w14:paraId="4A1287AD" w14:textId="77777777" w:rsidR="00743227" w:rsidRDefault="00B758A1">
      <w:pPr>
        <w:spacing w:after="67" w:line="264" w:lineRule="auto"/>
        <w:ind w:left="89"/>
        <w:jc w:val="left"/>
      </w:pPr>
      <w:r>
        <w:rPr>
          <w:color w:val="231F20"/>
        </w:rPr>
        <w:t xml:space="preserve"> </w:t>
      </w:r>
      <w:r>
        <w:rPr>
          <w:i/>
        </w:rPr>
        <w:t>Education and Care Services National Law Act 2010</w:t>
      </w:r>
      <w:r>
        <w:t xml:space="preserve">: Sections 167, 169 </w:t>
      </w:r>
    </w:p>
    <w:p w14:paraId="43EBC70C" w14:textId="432EE6C6" w:rsidR="00743227" w:rsidRPr="00694F11" w:rsidRDefault="00B758A1" w:rsidP="00694F11">
      <w:pPr>
        <w:spacing w:after="67" w:line="264" w:lineRule="auto"/>
        <w:ind w:left="89"/>
        <w:jc w:val="left"/>
        <w:rPr>
          <w:color w:val="231F20"/>
        </w:rPr>
      </w:pPr>
      <w:r>
        <w:rPr>
          <w:color w:val="231F20"/>
        </w:rPr>
        <w:t xml:space="preserve"> </w:t>
      </w:r>
      <w:r w:rsidRPr="00694F11">
        <w:rPr>
          <w:color w:val="231F20"/>
        </w:rPr>
        <w:t>Education and Care Se</w:t>
      </w:r>
      <w:r w:rsidR="006E10EA" w:rsidRPr="00694F11">
        <w:rPr>
          <w:color w:val="231F20"/>
        </w:rPr>
        <w:t>rvices National Regulations 2018</w:t>
      </w:r>
      <w:r w:rsidRPr="00694F11">
        <w:rPr>
          <w:color w:val="231F20"/>
        </w:rPr>
        <w:t xml:space="preserve">: Regulations </w:t>
      </w:r>
      <w:r w:rsidR="001B6838" w:rsidRPr="00694F11">
        <w:rPr>
          <w:color w:val="231F20"/>
        </w:rPr>
        <w:t xml:space="preserve">85, </w:t>
      </w:r>
      <w:r w:rsidRPr="00694F11">
        <w:rPr>
          <w:color w:val="231F20"/>
        </w:rPr>
        <w:t>87, 89,</w:t>
      </w:r>
      <w:r w:rsidR="001B6838" w:rsidRPr="00694F11">
        <w:rPr>
          <w:color w:val="231F20"/>
        </w:rPr>
        <w:t xml:space="preserve"> 136, 137(1)(e), 168(2)(a)</w:t>
      </w:r>
    </w:p>
    <w:p w14:paraId="473FF0F9" w14:textId="77777777" w:rsidR="00743227" w:rsidRDefault="00B758A1" w:rsidP="00D44736">
      <w:pPr>
        <w:spacing w:after="66"/>
        <w:ind w:left="226"/>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4BD2EA4" wp14:editId="38B2F44A">
                <wp:simplePos x="0" y="0"/>
                <wp:positionH relativeFrom="column">
                  <wp:posOffset>0</wp:posOffset>
                </wp:positionH>
                <wp:positionV relativeFrom="paragraph">
                  <wp:posOffset>-25962</wp:posOffset>
                </wp:positionV>
                <wp:extent cx="425196" cy="562737"/>
                <wp:effectExtent l="0" t="0" r="0" b="0"/>
                <wp:wrapNone/>
                <wp:docPr id="8458" name="Group 8458"/>
                <wp:cNvGraphicFramePr/>
                <a:graphic xmlns:a="http://schemas.openxmlformats.org/drawingml/2006/main">
                  <a:graphicData uri="http://schemas.microsoft.com/office/word/2010/wordprocessingGroup">
                    <wpg:wgp>
                      <wpg:cNvGrpSpPr/>
                      <wpg:grpSpPr>
                        <a:xfrm>
                          <a:off x="0" y="0"/>
                          <a:ext cx="425196" cy="562737"/>
                          <a:chOff x="0" y="0"/>
                          <a:chExt cx="425196" cy="562737"/>
                        </a:xfrm>
                      </wpg:grpSpPr>
                      <pic:pic xmlns:pic="http://schemas.openxmlformats.org/drawingml/2006/picture">
                        <pic:nvPicPr>
                          <pic:cNvPr id="311" name="Picture 31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318" name="Picture 318"/>
                          <pic:cNvPicPr/>
                        </pic:nvPicPr>
                        <pic:blipFill>
                          <a:blip r:embed="rId17"/>
                          <a:stretch>
                            <a:fillRect/>
                          </a:stretch>
                        </pic:blipFill>
                        <pic:spPr>
                          <a:xfrm>
                            <a:off x="146304" y="206121"/>
                            <a:ext cx="137160" cy="155448"/>
                          </a:xfrm>
                          <a:prstGeom prst="rect">
                            <a:avLst/>
                          </a:prstGeom>
                        </pic:spPr>
                      </pic:pic>
                      <pic:pic xmlns:pic="http://schemas.openxmlformats.org/drawingml/2006/picture">
                        <pic:nvPicPr>
                          <pic:cNvPr id="322" name="Picture 322"/>
                          <pic:cNvPicPr/>
                        </pic:nvPicPr>
                        <pic:blipFill>
                          <a:blip r:embed="rId17"/>
                          <a:stretch>
                            <a:fillRect/>
                          </a:stretch>
                        </pic:blipFill>
                        <pic:spPr>
                          <a:xfrm>
                            <a:off x="288036" y="407289"/>
                            <a:ext cx="137160" cy="155448"/>
                          </a:xfrm>
                          <a:prstGeom prst="rect">
                            <a:avLst/>
                          </a:prstGeom>
                        </pic:spPr>
                      </pic:pic>
                    </wpg:wgp>
                  </a:graphicData>
                </a:graphic>
              </wp:anchor>
            </w:drawing>
          </mc:Choice>
          <mc:Fallback>
            <w:pict>
              <v:group w14:anchorId="7EC750A3" id="Group 8458" o:spid="_x0000_s1026" style="position:absolute;margin-left:0;margin-top:-2.05pt;width:33.5pt;height:44.3pt;z-index:-251656192" coordsize="4251,5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">
                <v:shape id="Picture 311"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yW9/BAAAA3AAAAA8AAABkcnMvZG93bnJldi54bWxEj0FrAjEUhO8F/0N4greaXQWR1Silomhv&#10;2np/bF43SzcvSxI1++9NodDjMDPfMOttsp24kw+tYwXltABBXDvdcqPg63P/ugQRIrLGzjEpGCjA&#10;djN6WWOl3YPPdL/ERmQIhwoVmBj7SspQG7IYpq4nzt638xZjlr6R2uMjw20nZ0WxkBZbzgsGe3o3&#10;VP9cblbBKaWP43WxO4ROytkwHJK/lUapyTi9rUBESvE//Nc+agXzsoTfM/kIyM0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VyW9/BAAAA3AAAAA8AAAAAAAAAAAAAAAAAnwIA&#10;AGRycy9kb3ducmV2LnhtbFBLBQYAAAAABAAEAPcAAACNAwAAAAA=&#10;">
                  <v:imagedata r:id="rId16" o:title=""/>
                </v:shape>
                <v:shape id="Picture 318" o:spid="_x0000_s1028" type="#_x0000_t75" style="position:absolute;left:1463;top:2061;width:1371;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YgTXAAAAA3AAAAA8AAABkcnMvZG93bnJldi54bWxET02LwjAQvS/4H8IIe1vTrlJKNYoIwipe&#10;7C6Ct6EZ22IzKUnU7r83B8Hj430vVoPpxJ2cby0rSCcJCOLK6pZrBX+/268chA/IGjvLpOCfPKyW&#10;o48FFto++Ej3MtQihrAvUEETQl9I6auGDPqJ7Ykjd7HOYIjQ1VI7fMRw08nvJMmkwZZjQ4M9bRqq&#10;ruXNKKj4sD+neocOy1M2y+tbfshIqc/xsJ6DCDSEt/jl/tEKpmlcG8/EIyC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diBNcAAAADcAAAADwAAAAAAAAAAAAAAAACfAgAA&#10;ZHJzL2Rvd25yZXYueG1sUEsFBgAAAAAEAAQA9wAAAIwDAAAAAA==&#10;">
                  <v:imagedata r:id="rId18" o:title=""/>
                </v:shape>
                <v:shape id="Picture 322" o:spid="_x0000_s1029" type="#_x0000_t75" style="position:absolute;left:2880;top:4072;width:1371;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cfGLDAAAA3AAAAA8AAABkcnMvZG93bnJldi54bWxEj0FrwkAUhO+C/2F5Qm9mYyohpK5SBKEV&#10;L6ZF8PbIviah2bdhd9X4791CweMwM98wq81oenEl5zvLChZJCoK4trrjRsH3125egPABWWNvmRTc&#10;ycNmPZ2ssNT2xke6VqEREcK+RAVtCEMppa9bMugTOxBH78c6gyFK10jt8BbhppdZmubSYMdxocWB&#10;ti3Vv9XFKKj5sD8v9Cc6rE75smguxSEnpV5m4/sbiEBjeIb/2x9awWuWwd+ZeATk+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lx8YsMAAADcAAAADwAAAAAAAAAAAAAAAACf&#10;AgAAZHJzL2Rvd25yZXYueG1sUEsFBgAAAAAEAAQA9wAAAI8DAAAAAA==&#10;">
                  <v:imagedata r:id="rId18" o:title=""/>
                </v:shape>
              </v:group>
            </w:pict>
          </mc:Fallback>
        </mc:AlternateContent>
      </w:r>
      <w:r>
        <w:rPr>
          <w:color w:val="231F20"/>
        </w:rPr>
        <w:t xml:space="preserve"> </w:t>
      </w:r>
      <w:r>
        <w:rPr>
          <w:i/>
        </w:rPr>
        <w:t>National Quality Standard</w:t>
      </w:r>
      <w:r>
        <w:t>,</w:t>
      </w:r>
      <w:r>
        <w:rPr>
          <w:i/>
        </w:rPr>
        <w:t xml:space="preserve"> </w:t>
      </w:r>
      <w:r>
        <w:t xml:space="preserve">Quality Area 2: Children’s Health and Safety </w:t>
      </w:r>
    </w:p>
    <w:p w14:paraId="7B0C6395" w14:textId="0C128451" w:rsidR="00D44736" w:rsidRPr="00694F11" w:rsidRDefault="001B6838" w:rsidP="00D44736">
      <w:pPr>
        <w:spacing w:after="58"/>
        <w:ind w:firstLine="328"/>
        <w:rPr>
          <w:i/>
        </w:rPr>
      </w:pPr>
      <w:r w:rsidRPr="00694F11">
        <w:rPr>
          <w:i/>
        </w:rPr>
        <w:t xml:space="preserve"> Standard 2.2</w:t>
      </w:r>
      <w:r w:rsidR="00B758A1" w:rsidRPr="00694F11">
        <w:rPr>
          <w:i/>
        </w:rPr>
        <w:t>: Each child is protected</w:t>
      </w:r>
    </w:p>
    <w:p w14:paraId="5295A642" w14:textId="7E66C870" w:rsidR="001B6838" w:rsidRDefault="001B6838" w:rsidP="00694F11">
      <w:pPr>
        <w:pStyle w:val="ListParagraph"/>
        <w:numPr>
          <w:ilvl w:val="0"/>
          <w:numId w:val="10"/>
        </w:numPr>
        <w:spacing w:after="58"/>
      </w:pPr>
      <w:r w:rsidRPr="00694F11">
        <w:rPr>
          <w:i/>
        </w:rPr>
        <w:t>Element</w:t>
      </w:r>
      <w:r w:rsidR="00B758A1" w:rsidRPr="00694F11">
        <w:rPr>
          <w:i/>
        </w:rPr>
        <w:t xml:space="preserve"> </w:t>
      </w:r>
      <w:r w:rsidRPr="00694F11">
        <w:rPr>
          <w:i/>
        </w:rPr>
        <w:t>2.2.1: Supervision</w:t>
      </w:r>
      <w:r>
        <w:t xml:space="preserve">: At all times, reasonable precautions and adequate supervision ensure children are protected from harm and hazard. </w:t>
      </w:r>
    </w:p>
    <w:p w14:paraId="2555573F" w14:textId="7FC0C023" w:rsidR="00743227" w:rsidRPr="00694F11" w:rsidRDefault="001B6838" w:rsidP="00694F11">
      <w:pPr>
        <w:pStyle w:val="ListParagraph"/>
        <w:numPr>
          <w:ilvl w:val="0"/>
          <w:numId w:val="10"/>
        </w:numPr>
        <w:spacing w:after="58"/>
        <w:rPr>
          <w:i/>
        </w:rPr>
      </w:pPr>
      <w:r w:rsidRPr="00694F11">
        <w:rPr>
          <w:i/>
        </w:rPr>
        <w:t>Element 2.2.2 Incident and emergency management</w:t>
      </w:r>
      <w:r>
        <w:t xml:space="preserve"> Plans to effectively manage incidents and emergencies are developed in consultation with relevant authorities, practised and implemented. </w:t>
      </w:r>
      <w:r w:rsidR="00B758A1">
        <w:t>Every reasonable precaution is taken to protect children from harm and any hazard likely to cause injury</w:t>
      </w:r>
      <w:r w:rsidR="00B758A1" w:rsidRPr="00694F11">
        <w:rPr>
          <w:i/>
        </w:rPr>
        <w:t xml:space="preserve"> </w:t>
      </w:r>
    </w:p>
    <w:p w14:paraId="5600D923" w14:textId="77777777" w:rsidR="00743227" w:rsidRDefault="00B758A1">
      <w:pPr>
        <w:spacing w:after="184" w:line="264" w:lineRule="auto"/>
        <w:jc w:val="left"/>
      </w:pPr>
      <w:r>
        <w:rPr>
          <w:noProof/>
        </w:rPr>
        <w:drawing>
          <wp:inline distT="0" distB="0" distL="0" distR="0" wp14:anchorId="445282E4" wp14:editId="2C742DA9">
            <wp:extent cx="118872" cy="155448"/>
            <wp:effectExtent l="0" t="0" r="0" b="0"/>
            <wp:docPr id="328" name="Picture 328"/>
            <wp:cNvGraphicFramePr/>
            <a:graphic xmlns:a="http://schemas.openxmlformats.org/drawingml/2006/main">
              <a:graphicData uri="http://schemas.openxmlformats.org/drawingml/2006/picture">
                <pic:pic xmlns:pic="http://schemas.openxmlformats.org/drawingml/2006/picture">
                  <pic:nvPicPr>
                    <pic:cNvPr id="328" name="Picture 328"/>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rPr>
          <w:i/>
        </w:rPr>
        <w:t xml:space="preserve">Occupational Health and Safety Act 2004 </w:t>
      </w:r>
    </w:p>
    <w:p w14:paraId="7996F7F7" w14:textId="77777777" w:rsidR="00743227" w:rsidRDefault="00B758A1">
      <w:pPr>
        <w:pStyle w:val="Heading2"/>
        <w:ind w:left="-5"/>
      </w:pPr>
      <w:r>
        <w:t xml:space="preserve">4. DEFINITIONS </w:t>
      </w:r>
    </w:p>
    <w:p w14:paraId="2FB3C048" w14:textId="77777777" w:rsidR="00743227" w:rsidRDefault="00B758A1">
      <w:pPr>
        <w:spacing w:after="173"/>
        <w:ind w:left="-5"/>
      </w:pPr>
      <w:r>
        <w:t xml:space="preserve">The terms defined in this section relate specifically to this policy.  </w:t>
      </w:r>
    </w:p>
    <w:p w14:paraId="1DE4663F" w14:textId="418D2EB8" w:rsidR="00743227" w:rsidRDefault="00B758A1">
      <w:pPr>
        <w:spacing w:after="172"/>
        <w:ind w:left="-5" w:right="151"/>
      </w:pPr>
      <w:r>
        <w:rPr>
          <w:b/>
        </w:rPr>
        <w:t xml:space="preserve">Approved first aid qualification: </w:t>
      </w:r>
      <w:r>
        <w:t xml:space="preserve">A list of approved first aid qualifications, anaphylaxis management and emergency asthma management training is published on the ACECQA website: </w:t>
      </w:r>
      <w:hyperlink r:id="rId19" w:history="1">
        <w:r w:rsidR="001B6838" w:rsidRPr="00AA5123">
          <w:rPr>
            <w:rStyle w:val="Hyperlink"/>
          </w:rPr>
          <w:t>https://www.acecqa.gov.au/qualifications/requirements/first-aid-qualifications-training</w:t>
        </w:r>
      </w:hyperlink>
      <w:r w:rsidR="001B6838">
        <w:t xml:space="preserve"> </w:t>
      </w:r>
    </w:p>
    <w:p w14:paraId="5E333B6D" w14:textId="77777777" w:rsidR="00743227" w:rsidRDefault="00B758A1">
      <w:pPr>
        <w:spacing w:after="172"/>
        <w:ind w:left="-5"/>
      </w:pPr>
      <w:r>
        <w:rPr>
          <w:b/>
        </w:rPr>
        <w:t>Duty of care:</w:t>
      </w:r>
      <w:r>
        <w:t xml:space="preserve"> A common law concept that refers to the responsibilities of organisations to provide people with an adequate level of protection against harm and all reasonable foreseeable risk of injury. </w:t>
      </w:r>
    </w:p>
    <w:p w14:paraId="230AB7FA" w14:textId="77777777" w:rsidR="00A65906" w:rsidRDefault="00B758A1" w:rsidP="00A65906">
      <w:pPr>
        <w:spacing w:after="172"/>
        <w:ind w:left="-5"/>
      </w:pPr>
      <w:r>
        <w:rPr>
          <w:b/>
        </w:rPr>
        <w:t>First aid:</w:t>
      </w:r>
      <w: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20" w:history="1">
        <w:r w:rsidR="00A65906" w:rsidRPr="00AA5123">
          <w:rPr>
            <w:rStyle w:val="Hyperlink"/>
          </w:rPr>
          <w:t>https://www.acecqa.gov.au/qualifications/nqf-approved</w:t>
        </w:r>
      </w:hyperlink>
      <w:r w:rsidR="00A65906">
        <w:t xml:space="preserve"> </w:t>
      </w:r>
    </w:p>
    <w:p w14:paraId="1BE0CDAB" w14:textId="19D05EF7" w:rsidR="00743227" w:rsidRDefault="00B758A1" w:rsidP="00A65906">
      <w:pPr>
        <w:spacing w:after="172"/>
        <w:ind w:left="-5"/>
      </w:pPr>
      <w:r>
        <w:rPr>
          <w:b/>
        </w:rPr>
        <w:t>First aid kit:</w:t>
      </w:r>
      <w:r>
        <w:t xml:space="preserve"> The Compliance Code </w:t>
      </w:r>
      <w:r>
        <w:rPr>
          <w:i/>
        </w:rPr>
        <w:t>First aid in the workplace</w:t>
      </w:r>
      <w:r>
        <w:t xml:space="preserve">, developed by WorkSafe Victoria, lists the minimum requirements for a first aid kit. </w:t>
      </w:r>
      <w:r>
        <w:rPr>
          <w:i/>
        </w:rPr>
        <w:t>First aid in the workplace</w:t>
      </w:r>
      <w:r>
        <w:t xml:space="preserve"> is available at </w:t>
      </w:r>
      <w:hyperlink r:id="rId21" w:history="1">
        <w:r w:rsidR="00A65906" w:rsidRPr="00AA5123">
          <w:rPr>
            <w:rStyle w:val="Hyperlink"/>
          </w:rPr>
          <w:t>https://www.worksafe.vic.gov.au/__data/assets/pdf_file/0006/207870/ISBN-First-aid-in-the-workplace-compliance-code-2008-09.pdf</w:t>
        </w:r>
      </w:hyperlink>
      <w:r w:rsidR="00A65906">
        <w:t xml:space="preserve"> </w:t>
      </w:r>
    </w:p>
    <w:p w14:paraId="1A3EC81B" w14:textId="77777777" w:rsidR="00743227" w:rsidRDefault="00B758A1">
      <w:pPr>
        <w:spacing w:after="56"/>
        <w:ind w:left="-5" w:right="186"/>
      </w:pPr>
      <w:r>
        <w:rPr>
          <w:b/>
        </w:rPr>
        <w:t xml:space="preserve">Incident, Injury, Trauma and Illness Record: </w:t>
      </w:r>
      <w:r>
        <w:t xml:space="preserve">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 </w:t>
      </w:r>
    </w:p>
    <w:p w14:paraId="758F6303" w14:textId="77777777" w:rsidR="00743227" w:rsidRDefault="00B758A1" w:rsidP="00101F72">
      <w:pPr>
        <w:pStyle w:val="ListParagraph"/>
        <w:numPr>
          <w:ilvl w:val="0"/>
          <w:numId w:val="3"/>
        </w:numPr>
        <w:spacing w:after="65"/>
      </w:pPr>
      <w:r>
        <w:t xml:space="preserve">name and age of the child  </w:t>
      </w:r>
    </w:p>
    <w:p w14:paraId="18D65491" w14:textId="77777777" w:rsidR="00743227" w:rsidRDefault="00B758A1" w:rsidP="00101F72">
      <w:pPr>
        <w:pStyle w:val="ListParagraph"/>
        <w:numPr>
          <w:ilvl w:val="0"/>
          <w:numId w:val="3"/>
        </w:numPr>
        <w:spacing w:line="332" w:lineRule="auto"/>
        <w:ind w:right="348"/>
      </w:pPr>
      <w:r>
        <w:t xml:space="preserve">circumstances leading to the incident, injury, trauma or illness (including any symptoms) </w:t>
      </w:r>
      <w:r w:rsidRPr="00101F72">
        <w:rPr>
          <w:color w:val="231F20"/>
        </w:rPr>
        <w:t xml:space="preserve"> </w:t>
      </w:r>
      <w:r>
        <w:t>time</w:t>
      </w:r>
      <w:r w:rsidR="00C03822">
        <w:t xml:space="preserve"> </w:t>
      </w:r>
      <w:r>
        <w:t xml:space="preserve">and date </w:t>
      </w:r>
      <w:r w:rsidRPr="00101F72">
        <w:rPr>
          <w:color w:val="231F20"/>
        </w:rPr>
        <w:t xml:space="preserve"> </w:t>
      </w:r>
      <w:r>
        <w:t xml:space="preserve">details of action taken by the service including any medication administered, first aid provided or medical personnel contacted </w:t>
      </w:r>
    </w:p>
    <w:p w14:paraId="7176F67F" w14:textId="77777777" w:rsidR="00743227" w:rsidRDefault="00B758A1" w:rsidP="00101F72">
      <w:pPr>
        <w:pStyle w:val="ListParagraph"/>
        <w:numPr>
          <w:ilvl w:val="0"/>
          <w:numId w:val="3"/>
        </w:numPr>
        <w:spacing w:after="65"/>
      </w:pPr>
      <w:r>
        <w:t xml:space="preserve">details of any witnesses </w:t>
      </w:r>
    </w:p>
    <w:p w14:paraId="7BDB4C56" w14:textId="77777777" w:rsidR="00101F72" w:rsidRPr="00101F72" w:rsidRDefault="00B758A1" w:rsidP="00101F72">
      <w:pPr>
        <w:pStyle w:val="ListParagraph"/>
        <w:numPr>
          <w:ilvl w:val="0"/>
          <w:numId w:val="3"/>
        </w:numPr>
        <w:spacing w:line="328" w:lineRule="auto"/>
        <w:rPr>
          <w:color w:val="231F20"/>
        </w:rPr>
      </w:pPr>
      <w:r>
        <w:t xml:space="preserve">names of any person the service notified or attempted to notify, and the time and date of this </w:t>
      </w:r>
      <w:r w:rsidRPr="00101F72">
        <w:rPr>
          <w:color w:val="231F20"/>
        </w:rPr>
        <w:t xml:space="preserve"> </w:t>
      </w:r>
    </w:p>
    <w:p w14:paraId="270C7628" w14:textId="77777777" w:rsidR="00743227" w:rsidRDefault="00B758A1" w:rsidP="00101F72">
      <w:pPr>
        <w:pStyle w:val="ListParagraph"/>
        <w:numPr>
          <w:ilvl w:val="0"/>
          <w:numId w:val="3"/>
        </w:numPr>
        <w:spacing w:line="328" w:lineRule="auto"/>
      </w:pPr>
      <w:r>
        <w:t xml:space="preserve">signature of the person making the entry, and time and date of this. </w:t>
      </w:r>
    </w:p>
    <w:p w14:paraId="241D9A33" w14:textId="0D67C625" w:rsidR="00743227" w:rsidRDefault="00B758A1">
      <w:pPr>
        <w:spacing w:after="166"/>
        <w:ind w:left="-5"/>
      </w:pPr>
      <w:r>
        <w:t xml:space="preserve">These details need to be kept for the period of time specified in Regulation 183. A sample </w:t>
      </w:r>
      <w:r>
        <w:rPr>
          <w:i/>
        </w:rPr>
        <w:t>Incident, Injury, Trauma and Illness Record</w:t>
      </w:r>
      <w:r>
        <w:t xml:space="preserve"> is a</w:t>
      </w:r>
      <w:r w:rsidR="00101F72">
        <w:t>vailable on th</w:t>
      </w:r>
      <w:r w:rsidR="009338D9">
        <w:t>e ACECQA website and as follows in Attachment Two</w:t>
      </w:r>
    </w:p>
    <w:p w14:paraId="60D81F35" w14:textId="77777777" w:rsidR="00227470" w:rsidRDefault="00B758A1">
      <w:pPr>
        <w:ind w:left="-5" w:right="135"/>
      </w:pPr>
      <w:r>
        <w:rPr>
          <w:b/>
        </w:rPr>
        <w:lastRenderedPageBreak/>
        <w:t>Medication record:</w:t>
      </w:r>
      <w:r>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r w:rsidR="00101F72">
        <w:t xml:space="preserve"> and as follows</w:t>
      </w:r>
      <w:r w:rsidR="00227470">
        <w:t xml:space="preserve"> in Attachment 3</w:t>
      </w:r>
    </w:p>
    <w:p w14:paraId="1EB15CD0" w14:textId="5E321F06" w:rsidR="00743227" w:rsidRDefault="00B758A1">
      <w:pPr>
        <w:ind w:left="-5" w:right="135"/>
      </w:pPr>
      <w:r>
        <w:t xml:space="preserve">. </w:t>
      </w:r>
    </w:p>
    <w:p w14:paraId="15425994" w14:textId="77777777" w:rsidR="00743227" w:rsidRDefault="00B758A1">
      <w:pPr>
        <w:spacing w:after="174" w:line="267" w:lineRule="auto"/>
        <w:ind w:left="-5"/>
        <w:jc w:val="left"/>
      </w:pPr>
      <w:r>
        <w:rPr>
          <w:b/>
        </w:rPr>
        <w:t xml:space="preserve">Resuscitation flowchart: </w:t>
      </w:r>
      <w:r>
        <w:t>Outlines the six steps involved in resuscitation: danger, response, airways, breathing, compression and defibrillation. The Australian Resuscitation Council provides flowcharts for the resuscitation of adults and children free of charge at</w:t>
      </w:r>
      <w:hyperlink r:id="rId22">
        <w:r>
          <w:t xml:space="preserve"> </w:t>
        </w:r>
      </w:hyperlink>
      <w:hyperlink r:id="rId23">
        <w:r>
          <w:rPr>
            <w:color w:val="0000FF"/>
            <w:u w:val="single" w:color="0000FF"/>
          </w:rPr>
          <w:t>www.resus.org.au/flowcharts.htm</w:t>
        </w:r>
      </w:hyperlink>
      <w:hyperlink r:id="rId24">
        <w:r>
          <w:t xml:space="preserve"> </w:t>
        </w:r>
      </w:hyperlink>
    </w:p>
    <w:p w14:paraId="2D733738" w14:textId="22E24881" w:rsidR="00743227" w:rsidRDefault="00B758A1">
      <w:pPr>
        <w:spacing w:after="195" w:line="267" w:lineRule="auto"/>
        <w:ind w:left="-5"/>
        <w:jc w:val="left"/>
      </w:pPr>
      <w:r>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Pr>
          <w:i/>
        </w:rPr>
        <w:t>Incident, Injury, Trauma and Illness Record</w:t>
      </w:r>
      <w:r>
        <w:t xml:space="preserve"> as soon as possible and within 24 hours of the incident. The Regulatory Authority (DEECD) must be notified within 24 hours of a serious incident occurring at the service (Regulation 176(2)(a)). Records are required to be retained for the periods specified in Regulation 183.  </w:t>
      </w:r>
    </w:p>
    <w:p w14:paraId="5E0449BD" w14:textId="77777777" w:rsidR="002C0550" w:rsidRDefault="002C0550">
      <w:pPr>
        <w:spacing w:after="195" w:line="267" w:lineRule="auto"/>
        <w:ind w:left="-5"/>
        <w:jc w:val="left"/>
      </w:pPr>
    </w:p>
    <w:p w14:paraId="381A1884" w14:textId="77777777" w:rsidR="00743227" w:rsidRDefault="00B758A1">
      <w:pPr>
        <w:pStyle w:val="Heading2"/>
        <w:spacing w:after="90"/>
        <w:ind w:left="-5"/>
      </w:pPr>
      <w:r>
        <w:t xml:space="preserve">5. SOURCES AND RELATED POLICIES </w:t>
      </w:r>
    </w:p>
    <w:p w14:paraId="5C2B4A21" w14:textId="77777777" w:rsidR="00743227" w:rsidRDefault="00B758A1">
      <w:pPr>
        <w:spacing w:after="108" w:line="260" w:lineRule="auto"/>
        <w:ind w:left="-5"/>
        <w:jc w:val="left"/>
      </w:pPr>
      <w:r>
        <w:rPr>
          <w:b/>
        </w:rPr>
        <w:t xml:space="preserve">Sources </w:t>
      </w:r>
    </w:p>
    <w:p w14:paraId="03C7CD73" w14:textId="77777777" w:rsidR="00743227" w:rsidRPr="002C0550" w:rsidRDefault="00B758A1">
      <w:pPr>
        <w:spacing w:after="58"/>
        <w:ind w:left="104"/>
        <w:rPr>
          <w:i/>
        </w:rP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0087527" wp14:editId="5F831AF4">
                <wp:simplePos x="0" y="0"/>
                <wp:positionH relativeFrom="column">
                  <wp:posOffset>0</wp:posOffset>
                </wp:positionH>
                <wp:positionV relativeFrom="paragraph">
                  <wp:posOffset>-29600</wp:posOffset>
                </wp:positionV>
                <wp:extent cx="118872" cy="763778"/>
                <wp:effectExtent l="0" t="0" r="0" b="0"/>
                <wp:wrapSquare wrapText="bothSides"/>
                <wp:docPr id="9185" name="Group 9185"/>
                <wp:cNvGraphicFramePr/>
                <a:graphic xmlns:a="http://schemas.openxmlformats.org/drawingml/2006/main">
                  <a:graphicData uri="http://schemas.microsoft.com/office/word/2010/wordprocessingGroup">
                    <wpg:wgp>
                      <wpg:cNvGrpSpPr/>
                      <wpg:grpSpPr>
                        <a:xfrm>
                          <a:off x="0" y="0"/>
                          <a:ext cx="118872" cy="763778"/>
                          <a:chOff x="0" y="0"/>
                          <a:chExt cx="118872" cy="763778"/>
                        </a:xfrm>
                      </wpg:grpSpPr>
                      <pic:pic xmlns:pic="http://schemas.openxmlformats.org/drawingml/2006/picture">
                        <pic:nvPicPr>
                          <pic:cNvPr id="551" name="Picture 551"/>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557" name="Picture 557"/>
                          <pic:cNvPicPr/>
                        </pic:nvPicPr>
                        <pic:blipFill>
                          <a:blip r:embed="rId7"/>
                          <a:stretch>
                            <a:fillRect/>
                          </a:stretch>
                        </pic:blipFill>
                        <pic:spPr>
                          <a:xfrm>
                            <a:off x="0" y="201422"/>
                            <a:ext cx="118872" cy="155448"/>
                          </a:xfrm>
                          <a:prstGeom prst="rect">
                            <a:avLst/>
                          </a:prstGeom>
                        </pic:spPr>
                      </pic:pic>
                      <pic:pic xmlns:pic="http://schemas.openxmlformats.org/drawingml/2006/picture">
                        <pic:nvPicPr>
                          <pic:cNvPr id="563" name="Picture 563"/>
                          <pic:cNvPicPr/>
                        </pic:nvPicPr>
                        <pic:blipFill>
                          <a:blip r:embed="rId16"/>
                          <a:stretch>
                            <a:fillRect/>
                          </a:stretch>
                        </pic:blipFill>
                        <pic:spPr>
                          <a:xfrm>
                            <a:off x="0" y="407162"/>
                            <a:ext cx="118872" cy="155448"/>
                          </a:xfrm>
                          <a:prstGeom prst="rect">
                            <a:avLst/>
                          </a:prstGeom>
                        </pic:spPr>
                      </pic:pic>
                      <pic:pic xmlns:pic="http://schemas.openxmlformats.org/drawingml/2006/picture">
                        <pic:nvPicPr>
                          <pic:cNvPr id="569" name="Picture 569"/>
                          <pic:cNvPicPr/>
                        </pic:nvPicPr>
                        <pic:blipFill>
                          <a:blip r:embed="rId16"/>
                          <a:stretch>
                            <a:fillRect/>
                          </a:stretch>
                        </pic:blipFill>
                        <pic:spPr>
                          <a:xfrm>
                            <a:off x="0" y="608330"/>
                            <a:ext cx="118872" cy="155448"/>
                          </a:xfrm>
                          <a:prstGeom prst="rect">
                            <a:avLst/>
                          </a:prstGeom>
                        </pic:spPr>
                      </pic:pic>
                    </wpg:wgp>
                  </a:graphicData>
                </a:graphic>
              </wp:anchor>
            </w:drawing>
          </mc:Choice>
          <mc:Fallback>
            <w:pict>
              <v:group w14:anchorId="4E810274" id="Group 9185" o:spid="_x0000_s1026" style="position:absolute;margin-left:0;margin-top:-2.35pt;width:9.35pt;height:60.15pt;z-index:251663360" coordsize="1188,7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">
                <v:shape id="Picture 551"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TIOfCAAAA3AAAAA8AAABkcnMvZG93bnJldi54bWxEj0FrAjEUhO+F/ofwCt5qdgVFtkaRFkV7&#10;U9v7Y/O6Wdy8LEnU7L83BcHjMDPfMItVsp24kg+tYwXluABBXDvdcqPg57R5n4MIEVlj55gUDBRg&#10;tXx9WWCl3Y0PdD3GRmQIhwoVmBj7SspQG7IYxq4nzt6f8xZjlr6R2uMtw20nJ0UxkxZbzgsGe/o0&#10;VJ+PF6tgn9L37nf2tQ2dlJNh2CZ/KY1So7e0/gARKcVn+NHeaQXTaQn/Z/IR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UyDnwgAAANwAAAAPAAAAAAAAAAAAAAAAAJ8C&#10;AABkcnMvZG93bnJldi54bWxQSwUGAAAAAAQABAD3AAAAjgMAAAAA&#10;">
                  <v:imagedata r:id="rId16" o:title=""/>
                </v:shape>
                <v:shape id="Picture 557" o:spid="_x0000_s1028" type="#_x0000_t75" style="position:absolute;top:2014;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2HQjCAAAA3AAAAA8AAABkcnMvZG93bnJldi54bWxEj0FrAjEUhO+F/ofwCt5qVkEtq1FEUaw3&#10;bXt/bJ6bxc3LkkTN/vumUPA4zMw3zGKVbCvu5EPjWMFoWIAgrpxuuFbw/bV7/wARIrLG1jEp6CnA&#10;avn6ssBSuwef6H6OtcgQDiUqMDF2pZShMmQxDF1HnL2L8xZjlr6W2uMjw20rx0UxlRYbzgsGO9oY&#10;qq7nm1XwmdLx8DPd7kMr5bjv98nfRkapwVtaz0FESvEZ/m8ftILJZAZ/Z/IR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9h0IwgAAANwAAAAPAAAAAAAAAAAAAAAAAJ8C&#10;AABkcnMvZG93bnJldi54bWxQSwUGAAAAAAQABAD3AAAAjgMAAAAA&#10;">
                  <v:imagedata r:id="rId16" o:title=""/>
                </v:shape>
                <v:shape id="Picture 563" o:spid="_x0000_s1029" type="#_x0000_t75" style="position:absolute;top:407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h0bbCAAAA3AAAAA8AAABkcnMvZG93bnJldi54bWxEj0FrAjEUhO8F/0N4Qm81q6VLWY0ilor2&#10;Vq33x+a5Wdy8LEnU7L83hUKPw8x8wyxWyXbiRj60jhVMJwUI4trplhsFP8fPl3cQISJr7ByTgoEC&#10;rJajpwVW2t35m26H2IgM4VChAhNjX0kZakMWw8T1xNk7O28xZukbqT3eM9x2clYUpbTYcl4w2NPG&#10;UH05XK2CfUpfu1P5sQ2dlLNh2CZ/nRqlnsdpPQcRKcX/8F97pxW8la/weyYfAb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odG2wgAAANwAAAAPAAAAAAAAAAAAAAAAAJ8C&#10;AABkcnMvZG93bnJldi54bWxQSwUGAAAAAAQABAD3AAAAjgMAAAAA&#10;">
                  <v:imagedata r:id="rId16" o:title=""/>
                </v:shape>
                <v:shape id="Picture 569" o:spid="_x0000_s1030" type="#_x0000_t75" style="position:absolute;top:6083;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J5lzDAAAA3AAAAA8AAABkcnMvZG93bnJldi54bWxEj0FrAjEUhO+F/ofwCt5qVsGlbo1SKort&#10;rau9PzbPzeLmZUmiZv99Uyj0OMzMN8xqk2wvbuRD51jBbFqAIG6c7rhVcDrunl9AhIissXdMCkYK&#10;sFk/Pqyw0u7OX3SrYysyhEOFCkyMQyVlaAxZDFM3EGfv7LzFmKVvpfZ4z3Dby3lRlNJix3nB4EDv&#10;hppLfbUKPlL6PHyX233opZyP4z7568woNXlKb68gIqX4H/5rH7SCRbmE3zP5CM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UnmXMMAAADcAAAADwAAAAAAAAAAAAAAAACf&#10;AgAAZHJzL2Rvd25yZXYueG1sUEsFBgAAAAAEAAQA9wAAAI8DAAAAAA==&#10;">
                  <v:imagedata r:id="rId16" o:title=""/>
                </v:shape>
                <w10:wrap type="square"/>
              </v:group>
            </w:pict>
          </mc:Fallback>
        </mc:AlternateContent>
      </w:r>
      <w:r>
        <w:rPr>
          <w:color w:val="231F20"/>
        </w:rPr>
        <w:t xml:space="preserve"> </w:t>
      </w:r>
      <w:r w:rsidRPr="002C0550">
        <w:rPr>
          <w:i/>
        </w:rPr>
        <w:t xml:space="preserve">Australian Children’s Education and Care Quality Authority (ACECQA): </w:t>
      </w:r>
      <w:hyperlink r:id="rId25">
        <w:r w:rsidRPr="002C0550">
          <w:rPr>
            <w:i/>
            <w:color w:val="0000FF"/>
            <w:u w:val="single" w:color="0000FF"/>
          </w:rPr>
          <w:t>www.acecqa.gov.au</w:t>
        </w:r>
      </w:hyperlink>
      <w:hyperlink r:id="rId26">
        <w:r w:rsidRPr="002C0550">
          <w:rPr>
            <w:i/>
          </w:rPr>
          <w:t xml:space="preserve"> </w:t>
        </w:r>
      </w:hyperlink>
    </w:p>
    <w:p w14:paraId="2321791D" w14:textId="77777777" w:rsidR="00743227" w:rsidRPr="002C0550" w:rsidRDefault="00B758A1">
      <w:pPr>
        <w:spacing w:after="65"/>
        <w:ind w:left="104"/>
        <w:rPr>
          <w:i/>
        </w:rPr>
      </w:pPr>
      <w:r w:rsidRPr="002C0550">
        <w:rPr>
          <w:i/>
          <w:color w:val="231F20"/>
        </w:rPr>
        <w:t xml:space="preserve"> </w:t>
      </w:r>
      <w:r w:rsidRPr="002C0550">
        <w:rPr>
          <w:i/>
        </w:rPr>
        <w:t xml:space="preserve">Australian Red Cross: </w:t>
      </w:r>
      <w:hyperlink r:id="rId27">
        <w:r w:rsidRPr="002C0550">
          <w:rPr>
            <w:i/>
            <w:color w:val="0000FF"/>
            <w:u w:val="single" w:color="0000FF"/>
          </w:rPr>
          <w:t>www.redcross.org.au</w:t>
        </w:r>
      </w:hyperlink>
      <w:hyperlink r:id="rId28">
        <w:r w:rsidRPr="002C0550">
          <w:rPr>
            <w:i/>
          </w:rPr>
          <w:t xml:space="preserve"> </w:t>
        </w:r>
      </w:hyperlink>
    </w:p>
    <w:p w14:paraId="56301A30" w14:textId="77777777" w:rsidR="00743227" w:rsidRPr="002C0550" w:rsidRDefault="00B758A1">
      <w:pPr>
        <w:spacing w:after="58"/>
        <w:ind w:left="104"/>
        <w:rPr>
          <w:i/>
        </w:rPr>
      </w:pPr>
      <w:r w:rsidRPr="002C0550">
        <w:rPr>
          <w:i/>
          <w:color w:val="231F20"/>
        </w:rPr>
        <w:t xml:space="preserve"> </w:t>
      </w:r>
      <w:r w:rsidRPr="002C0550">
        <w:rPr>
          <w:i/>
        </w:rPr>
        <w:t>St John Ambulance Australia (Vic):</w:t>
      </w:r>
      <w:r>
        <w:t xml:space="preserve"> </w:t>
      </w:r>
      <w:hyperlink r:id="rId29">
        <w:r w:rsidRPr="002C0550">
          <w:rPr>
            <w:i/>
            <w:color w:val="0000FF"/>
            <w:u w:val="single" w:color="0000FF"/>
          </w:rPr>
          <w:t>www.stjohnvic.com.au</w:t>
        </w:r>
      </w:hyperlink>
      <w:hyperlink r:id="rId30">
        <w:r w:rsidRPr="002C0550">
          <w:rPr>
            <w:i/>
          </w:rPr>
          <w:t xml:space="preserve"> </w:t>
        </w:r>
      </w:hyperlink>
    </w:p>
    <w:p w14:paraId="0E697650" w14:textId="77777777" w:rsidR="00743227" w:rsidRPr="002C0550" w:rsidRDefault="00B758A1">
      <w:pPr>
        <w:spacing w:after="135" w:line="264" w:lineRule="auto"/>
        <w:ind w:left="89"/>
        <w:jc w:val="left"/>
        <w:rPr>
          <w:i/>
        </w:rPr>
      </w:pPr>
      <w:r w:rsidRPr="002C0550">
        <w:rPr>
          <w:i/>
          <w:color w:val="231F20"/>
        </w:rPr>
        <w:t xml:space="preserve"> </w:t>
      </w:r>
      <w:r w:rsidRPr="002C0550">
        <w:rPr>
          <w:i/>
        </w:rPr>
        <w:t>First aid in the workplace</w:t>
      </w:r>
      <w:hyperlink r:id="rId31">
        <w:r w:rsidRPr="002C0550">
          <w:rPr>
            <w:i/>
          </w:rPr>
          <w:t xml:space="preserve">: </w:t>
        </w:r>
      </w:hyperlink>
      <w:hyperlink r:id="rId32">
        <w:r w:rsidRPr="002C0550">
          <w:rPr>
            <w:i/>
            <w:color w:val="0000FF"/>
            <w:u w:val="single" w:color="0000FF"/>
          </w:rPr>
          <w:t>www.worksafe.vic.gov.au</w:t>
        </w:r>
      </w:hyperlink>
      <w:hyperlink r:id="rId33">
        <w:r w:rsidRPr="002C0550">
          <w:rPr>
            <w:i/>
          </w:rPr>
          <w:t xml:space="preserve"> </w:t>
        </w:r>
      </w:hyperlink>
    </w:p>
    <w:p w14:paraId="7EEC8A7D" w14:textId="77777777" w:rsidR="00743227" w:rsidRDefault="00B758A1">
      <w:pPr>
        <w:spacing w:after="77" w:line="260" w:lineRule="auto"/>
        <w:ind w:left="-5"/>
        <w:jc w:val="left"/>
      </w:pPr>
      <w:r>
        <w:rPr>
          <w:b/>
        </w:rPr>
        <w:t xml:space="preserve">Service policies </w:t>
      </w:r>
    </w:p>
    <w:p w14:paraId="5389DCCA" w14:textId="77777777" w:rsidR="00743227" w:rsidRDefault="00B758A1">
      <w:pPr>
        <w:spacing w:after="67" w:line="264" w:lineRule="auto"/>
        <w:ind w:left="89"/>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43ADEEEA" wp14:editId="02B35A2F">
                <wp:simplePos x="0" y="0"/>
                <wp:positionH relativeFrom="column">
                  <wp:posOffset>0</wp:posOffset>
                </wp:positionH>
                <wp:positionV relativeFrom="paragraph">
                  <wp:posOffset>-12161</wp:posOffset>
                </wp:positionV>
                <wp:extent cx="118872" cy="1376807"/>
                <wp:effectExtent l="0" t="0" r="0" b="0"/>
                <wp:wrapSquare wrapText="bothSides"/>
                <wp:docPr id="9186" name="Group 9186"/>
                <wp:cNvGraphicFramePr/>
                <a:graphic xmlns:a="http://schemas.openxmlformats.org/drawingml/2006/main">
                  <a:graphicData uri="http://schemas.microsoft.com/office/word/2010/wordprocessingGroup">
                    <wpg:wgp>
                      <wpg:cNvGrpSpPr/>
                      <wpg:grpSpPr>
                        <a:xfrm>
                          <a:off x="0" y="0"/>
                          <a:ext cx="118872" cy="1376807"/>
                          <a:chOff x="0" y="0"/>
                          <a:chExt cx="118872" cy="1376807"/>
                        </a:xfrm>
                      </wpg:grpSpPr>
                      <pic:pic xmlns:pic="http://schemas.openxmlformats.org/drawingml/2006/picture">
                        <pic:nvPicPr>
                          <pic:cNvPr id="581" name="Picture 581"/>
                          <pic:cNvPicPr/>
                        </pic:nvPicPr>
                        <pic:blipFill>
                          <a:blip r:embed="rId16"/>
                          <a:stretch>
                            <a:fillRect/>
                          </a:stretch>
                        </pic:blipFill>
                        <pic:spPr>
                          <a:xfrm>
                            <a:off x="0" y="0"/>
                            <a:ext cx="118872" cy="155448"/>
                          </a:xfrm>
                          <a:prstGeom prst="rect">
                            <a:avLst/>
                          </a:prstGeom>
                        </pic:spPr>
                      </pic:pic>
                      <pic:pic xmlns:pic="http://schemas.openxmlformats.org/drawingml/2006/picture">
                        <pic:nvPicPr>
                          <pic:cNvPr id="585" name="Picture 585"/>
                          <pic:cNvPicPr/>
                        </pic:nvPicPr>
                        <pic:blipFill>
                          <a:blip r:embed="rId16"/>
                          <a:stretch>
                            <a:fillRect/>
                          </a:stretch>
                        </pic:blipFill>
                        <pic:spPr>
                          <a:xfrm>
                            <a:off x="0" y="201168"/>
                            <a:ext cx="118872" cy="155448"/>
                          </a:xfrm>
                          <a:prstGeom prst="rect">
                            <a:avLst/>
                          </a:prstGeom>
                        </pic:spPr>
                      </pic:pic>
                      <pic:pic xmlns:pic="http://schemas.openxmlformats.org/drawingml/2006/picture">
                        <pic:nvPicPr>
                          <pic:cNvPr id="589" name="Picture 589"/>
                          <pic:cNvPicPr/>
                        </pic:nvPicPr>
                        <pic:blipFill>
                          <a:blip r:embed="rId16"/>
                          <a:stretch>
                            <a:fillRect/>
                          </a:stretch>
                        </pic:blipFill>
                        <pic:spPr>
                          <a:xfrm>
                            <a:off x="0" y="406908"/>
                            <a:ext cx="118872" cy="155448"/>
                          </a:xfrm>
                          <a:prstGeom prst="rect">
                            <a:avLst/>
                          </a:prstGeom>
                        </pic:spPr>
                      </pic:pic>
                      <pic:pic xmlns:pic="http://schemas.openxmlformats.org/drawingml/2006/picture">
                        <pic:nvPicPr>
                          <pic:cNvPr id="593" name="Picture 593"/>
                          <pic:cNvPicPr/>
                        </pic:nvPicPr>
                        <pic:blipFill>
                          <a:blip r:embed="rId16"/>
                          <a:stretch>
                            <a:fillRect/>
                          </a:stretch>
                        </pic:blipFill>
                        <pic:spPr>
                          <a:xfrm>
                            <a:off x="0" y="608330"/>
                            <a:ext cx="118872" cy="155448"/>
                          </a:xfrm>
                          <a:prstGeom prst="rect">
                            <a:avLst/>
                          </a:prstGeom>
                        </pic:spPr>
                      </pic:pic>
                      <pic:pic xmlns:pic="http://schemas.openxmlformats.org/drawingml/2006/picture">
                        <pic:nvPicPr>
                          <pic:cNvPr id="597" name="Picture 597"/>
                          <pic:cNvPicPr/>
                        </pic:nvPicPr>
                        <pic:blipFill>
                          <a:blip r:embed="rId7"/>
                          <a:stretch>
                            <a:fillRect/>
                          </a:stretch>
                        </pic:blipFill>
                        <pic:spPr>
                          <a:xfrm>
                            <a:off x="0" y="814070"/>
                            <a:ext cx="118872" cy="155448"/>
                          </a:xfrm>
                          <a:prstGeom prst="rect">
                            <a:avLst/>
                          </a:prstGeom>
                        </pic:spPr>
                      </pic:pic>
                      <pic:pic xmlns:pic="http://schemas.openxmlformats.org/drawingml/2006/picture">
                        <pic:nvPicPr>
                          <pic:cNvPr id="601" name="Picture 601"/>
                          <pic:cNvPicPr/>
                        </pic:nvPicPr>
                        <pic:blipFill>
                          <a:blip r:embed="rId7"/>
                          <a:stretch>
                            <a:fillRect/>
                          </a:stretch>
                        </pic:blipFill>
                        <pic:spPr>
                          <a:xfrm>
                            <a:off x="0" y="1015238"/>
                            <a:ext cx="118872" cy="155448"/>
                          </a:xfrm>
                          <a:prstGeom prst="rect">
                            <a:avLst/>
                          </a:prstGeom>
                        </pic:spPr>
                      </pic:pic>
                      <pic:pic xmlns:pic="http://schemas.openxmlformats.org/drawingml/2006/picture">
                        <pic:nvPicPr>
                          <pic:cNvPr id="607" name="Picture 607"/>
                          <pic:cNvPicPr/>
                        </pic:nvPicPr>
                        <pic:blipFill>
                          <a:blip r:embed="rId7"/>
                          <a:stretch>
                            <a:fillRect/>
                          </a:stretch>
                        </pic:blipFill>
                        <pic:spPr>
                          <a:xfrm>
                            <a:off x="0" y="1221359"/>
                            <a:ext cx="118872" cy="155448"/>
                          </a:xfrm>
                          <a:prstGeom prst="rect">
                            <a:avLst/>
                          </a:prstGeom>
                        </pic:spPr>
                      </pic:pic>
                    </wpg:wgp>
                  </a:graphicData>
                </a:graphic>
              </wp:anchor>
            </w:drawing>
          </mc:Choice>
          <mc:Fallback>
            <w:pict>
              <v:group w14:anchorId="098E1303" id="Group 9186" o:spid="_x0000_s1026" style="position:absolute;margin-left:0;margin-top:-.95pt;width:9.35pt;height:108.4pt;z-index:251664384" coordsize="1188,13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">
                <v:shape id="Picture 581"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zDKDCAAAA3AAAAA8AAABkcnMvZG93bnJldi54bWxEj0FrAjEUhO+F/ofwCt5qdoWKbI0iLRX1&#10;prb3x+Z1s7h5WZKo2X9vBMHjMDPfMPNlsp24kA+tYwXluABBXDvdcqPg9/jzPgMRIrLGzjEpGCjA&#10;cvH6MsdKuyvv6XKIjcgQDhUqMDH2lZShNmQxjF1PnL1/5y3GLH0jtcdrhttOTopiKi22nBcM9vRl&#10;qD4dzlbBNqXd5m/6vQ6dlJNhWCd/Lo1So7e0+gQRKcVn+NHeaAUfsxLuZ/IR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7MwygwgAAANwAAAAPAAAAAAAAAAAAAAAAAJ8C&#10;AABkcnMvZG93bnJldi54bWxQSwUGAAAAAAQABAD3AAAAjgMAAAAA&#10;">
                  <v:imagedata r:id="rId16" o:title=""/>
                </v:shape>
                <v:shape id="Picture 585" o:spid="_x0000_s1028" type="#_x0000_t75" style="position:absolute;top:2011;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ICqPCAAAA3AAAAA8AAABkcnMvZG93bnJldi54bWxEj0FrAjEUhO9C/0N4BW+aVVBka5RSUay3&#10;qr0/Nq+bpZuXJYlr9t+bgtDjMDPfMOttsq3oyYfGsYLZtABBXDndcK3getlPViBCRNbYOiYFAwXY&#10;bl5Gayy1u/MX9edYiwzhUKICE2NXShkqQxbD1HXE2ftx3mLM0tdSe7xnuG3lvCiW0mLDecFgRx+G&#10;qt/zzSr4TOl0/F7uDqGVcj4Mh+RvM6PU+DW9v4GIlOJ/+Nk+agWL1QL+zuQjID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AqjwgAAANwAAAAPAAAAAAAAAAAAAAAAAJ8C&#10;AABkcnMvZG93bnJldi54bWxQSwUGAAAAAAQABAD3AAAAjgMAAAAA&#10;">
                  <v:imagedata r:id="rId16" o:title=""/>
                </v:shape>
                <v:shape id="Picture 589"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AKbDAAAA3AAAAA8AAABkcnMvZG93bnJldi54bWxEj0FrAjEUhO+C/yE8oTfNrlCxW+NSlIrt&#10;TdveH5vXzdLNy5JEzf77plDwOMzMN8ymTrYXV/Khc6ygXBQgiBunO24VfH68ztcgQkTW2DsmBSMF&#10;qLfTyQYr7W58ous5tiJDOFSowMQ4VFKGxpDFsHADcfa+nbcYs/St1B5vGW57uSyKlbTYcV4wONDO&#10;UPNzvlgFbym9H79W+0PopVyO4yH5S2mUepill2cQkVK8h//bR63gcf0Ef2fyE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UUApsMAAADcAAAADwAAAAAAAAAAAAAAAACf&#10;AgAAZHJzL2Rvd25yZXYueG1sUEsFBgAAAAAEAAQA9wAAAI8DAAAAAA==&#10;">
                  <v:imagedata r:id="rId16" o:title=""/>
                </v:shape>
                <v:shape id="Picture 593" o:spid="_x0000_s1030" type="#_x0000_t75" style="position:absolute;top:6083;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0oZHDAAAA3AAAAA8AAABkcnMvZG93bnJldi54bWxEj09rAjEUxO+C3yE8oTfNaqnUrVGkpaK9&#10;1T/3x+Z1s7h5WZKo2W/fFIQeh5n5DbNcJ9uKG/nQOFYwnRQgiCunG64VnI6f41cQISJrbB2Tgp4C&#10;rFfDwRJL7e78TbdDrEWGcChRgYmxK6UMlSGLYeI64uz9OG8xZulrqT3eM9y2clYUc2mx4bxgsKN3&#10;Q9XlcLUK9il97c7zj21opZz1/Tb569Qo9TRKmzcQkVL8Dz/aO63gZfEM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ShkcMAAADcAAAADwAAAAAAAAAAAAAAAACf&#10;AgAAZHJzL2Rvd25yZXYueG1sUEsFBgAAAAAEAAQA9wAAAI8DAAAAAA==&#10;">
                  <v:imagedata r:id="rId16" o:title=""/>
                </v:shape>
                <v:shape id="Picture 597" o:spid="_x0000_s1031" type="#_x0000_t75" style="position:absolute;top:8140;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Pp5LDAAAA3AAAAA8AAABkcnMvZG93bnJldi54bWxEj0FrAjEUhO+C/yE8oTfNKtTarVGkpaK9&#10;uW3vj83rZnHzsiRRs/++EQo9DjPzDbPeJtuJK/nQOlYwnxUgiGunW24UfH2+T1cgQkTW2DkmBQMF&#10;2G7GozWW2t34RNcqNiJDOJSowMTYl1KG2pDFMHM9cfZ+nLcYs/SN1B5vGW47uSiKpbTYcl4w2NOr&#10;ofpcXayCY0ofh+/l2z50Ui6GYZ/8ZW6Uepik3QuISCn+h//aB63g8fkJ7mfyEZC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k+nksMAAADcAAAADwAAAAAAAAAAAAAAAACf&#10;AgAAZHJzL2Rvd25yZXYueG1sUEsFBgAAAAAEAAQA9wAAAI8DAAAAAA==&#10;">
                  <v:imagedata r:id="rId16" o:title=""/>
                </v:shape>
                <v:shape id="Picture 601" o:spid="_x0000_s1032" type="#_x0000_t75" style="position:absolute;top:10152;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bobCAAAA3AAAAA8AAABkcnMvZG93bnJldi54bWxEj81qwzAQhO+FvIPYQm+N7BxMcKKEkJKQ&#10;9pa/+2JtLVNrZSQlkd++KhRyHGbmG2a5TrYXd/Khc6ygnBYgiBunO24VXM679zmIEJE19o5JwUgB&#10;1qvJyxJr7R58pPsptiJDONSowMQ41FKGxpDFMHUDcfa+nbcYs/St1B4fGW57OSuKSlrsOC8YHGhr&#10;qPk53ayCz5S+DtfqYx96KWfjuE/+Vhql3l7TZgEiUorP8H/7oBVURQl/Z/IRkK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xW6GwgAAANwAAAAPAAAAAAAAAAAAAAAAAJ8C&#10;AABkcnMvZG93bnJldi54bWxQSwUGAAAAAAQABAD3AAAAjgMAAAAA&#10;">
                  <v:imagedata r:id="rId16" o:title=""/>
                </v:shape>
                <v:shape id="Picture 607" o:spid="_x0000_s1033" type="#_x0000_t75" style="position:absolute;top:12213;width:1188;height:15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gU2nCAAAA3AAAAA8AAABkcnMvZG93bnJldi54bWxEj0FrAjEUhO+F/ofwCt5qVg/bsjWKKIr2&#10;VrX3x+a5Wdy8LEnU7L83QqHHYWa+YWaLZDtxIx9axwom4wIEce10y42C03Hz/gkiRGSNnWNSMFCA&#10;xfz1ZYaVdnf+odshNiJDOFSowMTYV1KG2pDFMHY9cfbOzluMWfpGao/3DLednBZFKS22nBcM9rQy&#10;VF8OV6tgn9L37rdcb0Mn5XQYtslfJ0ap0VtafoGIlOJ/+K+90wrK4gOeZ/IRkP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YFNpwgAAANwAAAAPAAAAAAAAAAAAAAAAAJ8C&#10;AABkcnMvZG93bnJldi54bWxQSwUGAAAAAAQABAD3AAAAjgMAAAAA&#10;">
                  <v:imagedata r:id="rId16" o:title=""/>
                </v:shape>
                <w10:wrap type="square"/>
              </v:group>
            </w:pict>
          </mc:Fallback>
        </mc:AlternateContent>
      </w:r>
      <w:r>
        <w:rPr>
          <w:color w:val="231F20"/>
        </w:rPr>
        <w:t xml:space="preserve"> </w:t>
      </w:r>
      <w:r>
        <w:rPr>
          <w:i/>
        </w:rPr>
        <w:t xml:space="preserve">Administration of Medication Policy </w:t>
      </w:r>
    </w:p>
    <w:p w14:paraId="6AE80321" w14:textId="77777777" w:rsidR="00743227" w:rsidRDefault="00B758A1">
      <w:pPr>
        <w:spacing w:after="67" w:line="264" w:lineRule="auto"/>
        <w:ind w:left="89"/>
        <w:jc w:val="left"/>
      </w:pPr>
      <w:r>
        <w:rPr>
          <w:color w:val="231F20"/>
        </w:rPr>
        <w:t xml:space="preserve"> </w:t>
      </w:r>
      <w:r>
        <w:rPr>
          <w:i/>
        </w:rPr>
        <w:t xml:space="preserve">Anaphylaxis Policy </w:t>
      </w:r>
    </w:p>
    <w:p w14:paraId="61CCE958" w14:textId="77777777" w:rsidR="00743227" w:rsidRDefault="00B758A1">
      <w:pPr>
        <w:spacing w:after="67" w:line="264" w:lineRule="auto"/>
        <w:ind w:left="89"/>
        <w:jc w:val="left"/>
      </w:pPr>
      <w:r>
        <w:rPr>
          <w:color w:val="231F20"/>
        </w:rPr>
        <w:t xml:space="preserve"> </w:t>
      </w:r>
      <w:r>
        <w:rPr>
          <w:i/>
        </w:rPr>
        <w:t xml:space="preserve">Asthma Policy </w:t>
      </w:r>
    </w:p>
    <w:p w14:paraId="0D20C597" w14:textId="77777777" w:rsidR="00743227" w:rsidRDefault="00B758A1">
      <w:pPr>
        <w:spacing w:after="67" w:line="264" w:lineRule="auto"/>
        <w:ind w:left="89"/>
        <w:jc w:val="left"/>
      </w:pPr>
      <w:r>
        <w:rPr>
          <w:color w:val="231F20"/>
        </w:rPr>
        <w:t xml:space="preserve"> </w:t>
      </w:r>
      <w:r>
        <w:rPr>
          <w:i/>
        </w:rPr>
        <w:t xml:space="preserve">Emergency and Evacuation Policy </w:t>
      </w:r>
    </w:p>
    <w:p w14:paraId="3D48E58E" w14:textId="77777777" w:rsidR="00743227" w:rsidRDefault="00B758A1">
      <w:pPr>
        <w:spacing w:after="67" w:line="264" w:lineRule="auto"/>
        <w:ind w:left="89"/>
        <w:jc w:val="left"/>
      </w:pPr>
      <w:r>
        <w:rPr>
          <w:color w:val="231F20"/>
        </w:rPr>
        <w:t xml:space="preserve"> </w:t>
      </w:r>
      <w:r>
        <w:rPr>
          <w:i/>
        </w:rPr>
        <w:t xml:space="preserve">Excursions and Service Events Policy </w:t>
      </w:r>
    </w:p>
    <w:p w14:paraId="658DBF6F" w14:textId="77777777" w:rsidR="002C0550" w:rsidRDefault="00B758A1" w:rsidP="002C0550">
      <w:pPr>
        <w:spacing w:after="67" w:line="264" w:lineRule="auto"/>
        <w:ind w:left="89"/>
        <w:jc w:val="left"/>
        <w:rPr>
          <w:color w:val="231F20"/>
        </w:rPr>
      </w:pPr>
      <w:r>
        <w:rPr>
          <w:color w:val="231F20"/>
        </w:rPr>
        <w:t xml:space="preserve"> </w:t>
      </w:r>
      <w:r w:rsidRPr="002C0550">
        <w:rPr>
          <w:color w:val="231F20"/>
        </w:rPr>
        <w:t xml:space="preserve">Incident, Injury, Trauma and Illness Policy </w:t>
      </w:r>
      <w:r>
        <w:rPr>
          <w:color w:val="231F20"/>
        </w:rPr>
        <w:t xml:space="preserve"> </w:t>
      </w:r>
    </w:p>
    <w:p w14:paraId="309B5F2A" w14:textId="09F5F51F" w:rsidR="00743227" w:rsidRDefault="00B758A1" w:rsidP="002C0550">
      <w:pPr>
        <w:spacing w:after="67" w:line="264" w:lineRule="auto"/>
        <w:ind w:left="89"/>
        <w:jc w:val="left"/>
        <w:rPr>
          <w:color w:val="231F20"/>
        </w:rPr>
      </w:pPr>
      <w:r w:rsidRPr="002C0550">
        <w:rPr>
          <w:color w:val="231F20"/>
        </w:rPr>
        <w:t xml:space="preserve">Staffing Policy </w:t>
      </w:r>
    </w:p>
    <w:p w14:paraId="5B74FA79" w14:textId="77777777" w:rsidR="002C0550" w:rsidRPr="002C0550" w:rsidRDefault="002C0550" w:rsidP="002C0550">
      <w:pPr>
        <w:spacing w:after="67" w:line="264" w:lineRule="auto"/>
        <w:ind w:left="89"/>
        <w:jc w:val="left"/>
        <w:rPr>
          <w:color w:val="231F20"/>
        </w:rPr>
      </w:pPr>
    </w:p>
    <w:p w14:paraId="539E9B49" w14:textId="77777777" w:rsidR="00743227" w:rsidRDefault="00B758A1">
      <w:pPr>
        <w:pStyle w:val="Heading1"/>
        <w:ind w:left="-5"/>
      </w:pPr>
      <w:r>
        <w:t xml:space="preserve">PROCEDURES </w:t>
      </w:r>
    </w:p>
    <w:p w14:paraId="06B80EDF" w14:textId="77777777" w:rsidR="00743227" w:rsidRDefault="00B758A1">
      <w:pPr>
        <w:spacing w:after="54" w:line="260" w:lineRule="auto"/>
        <w:ind w:left="-5"/>
        <w:jc w:val="left"/>
      </w:pPr>
      <w:r>
        <w:rPr>
          <w:b/>
        </w:rPr>
        <w:t xml:space="preserve">The Approved Provider is responsible for: </w:t>
      </w:r>
    </w:p>
    <w:p w14:paraId="5E1F4233" w14:textId="77777777" w:rsidR="00743227" w:rsidRDefault="00B758A1">
      <w:pPr>
        <w:spacing w:after="45"/>
        <w:ind w:left="215" w:hanging="230"/>
      </w:pPr>
      <w:r>
        <w:rPr>
          <w:noProof/>
        </w:rPr>
        <w:drawing>
          <wp:inline distT="0" distB="0" distL="0" distR="0" wp14:anchorId="35976204" wp14:editId="0B97FBFD">
            <wp:extent cx="118872" cy="155448"/>
            <wp:effectExtent l="0" t="0" r="0" b="0"/>
            <wp:docPr id="615" name="Picture 615"/>
            <wp:cNvGraphicFramePr/>
            <a:graphic xmlns:a="http://schemas.openxmlformats.org/drawingml/2006/main">
              <a:graphicData uri="http://schemas.openxmlformats.org/drawingml/2006/picture">
                <pic:pic xmlns:pic="http://schemas.openxmlformats.org/drawingml/2006/picture">
                  <pic:nvPicPr>
                    <pic:cNvPr id="615" name="Picture 615"/>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ensuring that every reasonable precaution is taken to protect children at the service from harm and hazards that are likely to cause injury (Section 167)</w:t>
      </w:r>
      <w:r>
        <w:rPr>
          <w:b/>
        </w:rPr>
        <w:t xml:space="preserve"> </w:t>
      </w:r>
    </w:p>
    <w:p w14:paraId="703B796A" w14:textId="77777777" w:rsidR="00743227" w:rsidRDefault="00B758A1">
      <w:pPr>
        <w:spacing w:after="57"/>
        <w:ind w:left="215" w:hanging="230"/>
      </w:pPr>
      <w:r>
        <w:rPr>
          <w:noProof/>
        </w:rPr>
        <w:drawing>
          <wp:inline distT="0" distB="0" distL="0" distR="0" wp14:anchorId="60AADCCB" wp14:editId="15E54751">
            <wp:extent cx="118872" cy="155448"/>
            <wp:effectExtent l="0" t="0" r="0" b="0"/>
            <wp:docPr id="620" name="Picture 620"/>
            <wp:cNvGraphicFramePr/>
            <a:graphic xmlns:a="http://schemas.openxmlformats.org/drawingml/2006/main">
              <a:graphicData uri="http://schemas.openxmlformats.org/drawingml/2006/picture">
                <pic:pic xmlns:pic="http://schemas.openxmlformats.org/drawingml/2006/picture">
                  <pic:nvPicPr>
                    <pic:cNvPr id="620" name="Picture 62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assessing the first aid requirements for the service. A first aid risk assessment can assist with this process (refer to Attachment 1 – Sample first aid risk assessment form) </w:t>
      </w:r>
    </w:p>
    <w:p w14:paraId="49066846" w14:textId="12BB066A" w:rsidR="00101F72" w:rsidRDefault="00B758A1" w:rsidP="00007C2B">
      <w:pPr>
        <w:ind w:left="-5"/>
        <w:rPr>
          <w:color w:val="231F20"/>
        </w:rPr>
      </w:pPr>
      <w:r>
        <w:rPr>
          <w:noProof/>
        </w:rPr>
        <w:drawing>
          <wp:inline distT="0" distB="0" distL="0" distR="0" wp14:anchorId="17EDB3AA" wp14:editId="15122DF1">
            <wp:extent cx="118872" cy="155448"/>
            <wp:effectExtent l="0" t="0" r="0" b="0"/>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ensuring that at least one educator with current approved first aid qualifications (refer to </w:t>
      </w:r>
      <w:r>
        <w:rPr>
          <w:i/>
        </w:rPr>
        <w:t>Definitions</w:t>
      </w:r>
      <w:r>
        <w:t>)</w:t>
      </w:r>
      <w:r>
        <w:rPr>
          <w:sz w:val="22"/>
        </w:rPr>
        <w:t xml:space="preserve"> </w:t>
      </w:r>
      <w:r>
        <w:t>is in attendance and immediately available at all times that children are being educated and cared for by the service (Regulation 136(1)(a)). This can be the same person who has anaphylaxis management training and emergency asthma management training, also required under the</w:t>
      </w:r>
      <w:r w:rsidR="002C0550">
        <w:t xml:space="preserve"> </w:t>
      </w:r>
      <w:r>
        <w:t>Regulations</w:t>
      </w:r>
      <w:r w:rsidRPr="00101F72">
        <w:rPr>
          <w:color w:val="231F20"/>
        </w:rPr>
        <w:t xml:space="preserve"> </w:t>
      </w:r>
    </w:p>
    <w:p w14:paraId="144B14B9" w14:textId="5CD28166" w:rsidR="00743227" w:rsidRDefault="00B758A1" w:rsidP="00565ACC">
      <w:pPr>
        <w:pStyle w:val="ListParagraph"/>
        <w:numPr>
          <w:ilvl w:val="0"/>
          <w:numId w:val="5"/>
        </w:numPr>
        <w:spacing w:after="36"/>
        <w:ind w:left="240" w:right="536"/>
      </w:pPr>
      <w:r>
        <w:lastRenderedPageBreak/>
        <w:t xml:space="preserve">appointing an educator to be the </w:t>
      </w:r>
      <w:r w:rsidRPr="00007C2B">
        <w:rPr>
          <w:b/>
        </w:rPr>
        <w:t>nominated first aid officer</w:t>
      </w:r>
      <w:r>
        <w:t>. This is a legislative requirement</w:t>
      </w:r>
      <w:r w:rsidR="00007C2B">
        <w:t xml:space="preserve"> </w:t>
      </w:r>
      <w:r>
        <w:t xml:space="preserve">where there are 10 or more employees but is also considered best practice where there are fewer than 10 employees </w:t>
      </w:r>
    </w:p>
    <w:p w14:paraId="40D1840A" w14:textId="2BF1DA9D" w:rsidR="00743227" w:rsidRDefault="00B758A1" w:rsidP="00007C2B">
      <w:pPr>
        <w:ind w:left="-5"/>
      </w:pPr>
      <w:r>
        <w:rPr>
          <w:noProof/>
        </w:rPr>
        <w:drawing>
          <wp:inline distT="0" distB="0" distL="0" distR="0" wp14:anchorId="75793E54" wp14:editId="47591D2B">
            <wp:extent cx="118872" cy="155448"/>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advising families that a list of first aid and other health products used by the service is available for their information, and that first aid kits can be inspected on request</w:t>
      </w:r>
      <w:r>
        <w:rPr>
          <w:b/>
        </w:rPr>
        <w:t xml:space="preserve"> </w:t>
      </w:r>
    </w:p>
    <w:p w14:paraId="212F193B" w14:textId="4FBD8CD5" w:rsidR="00743227" w:rsidRDefault="00B758A1" w:rsidP="00007C2B">
      <w:pPr>
        <w:ind w:left="-5"/>
      </w:pPr>
      <w:r>
        <w:rPr>
          <w:noProof/>
        </w:rPr>
        <w:drawing>
          <wp:inline distT="0" distB="0" distL="0" distR="0" wp14:anchorId="40C0CFD1" wp14:editId="3FF14C8F">
            <wp:extent cx="118872" cy="155448"/>
            <wp:effectExtent l="0" t="0" r="0" b="0"/>
            <wp:docPr id="661" name="Picture 661"/>
            <wp:cNvGraphicFramePr/>
            <a:graphic xmlns:a="http://schemas.openxmlformats.org/drawingml/2006/main">
              <a:graphicData uri="http://schemas.openxmlformats.org/drawingml/2006/picture">
                <pic:pic xmlns:pic="http://schemas.openxmlformats.org/drawingml/2006/picture">
                  <pic:nvPicPr>
                    <pic:cNvPr id="661" name="Picture 661"/>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providing and maintaining an appropriate number of up-to-date, fully-equipped first aid kits that</w:t>
      </w:r>
      <w:r w:rsidR="00007C2B">
        <w:t xml:space="preserve"> </w:t>
      </w:r>
      <w:r>
        <w:t xml:space="preserve">meet Australian Standards (refer to </w:t>
      </w:r>
      <w:r>
        <w:rPr>
          <w:i/>
        </w:rPr>
        <w:t>Definitions</w:t>
      </w:r>
      <w:r>
        <w:t xml:space="preserve">). The appropriate number of kits will depend on the number of children in the service, the number of rooms and their proximity to each other, and distances from outdoor spaces to the nearest kit </w:t>
      </w:r>
    </w:p>
    <w:p w14:paraId="23F64561" w14:textId="35D0A4BE" w:rsidR="00743227" w:rsidRDefault="00B758A1" w:rsidP="00007C2B">
      <w:pPr>
        <w:ind w:left="-5"/>
      </w:pPr>
      <w:r>
        <w:rPr>
          <w:noProof/>
        </w:rPr>
        <w:drawing>
          <wp:inline distT="0" distB="0" distL="0" distR="0" wp14:anchorId="2712D64E" wp14:editId="18B42556">
            <wp:extent cx="118872" cy="155448"/>
            <wp:effectExtent l="0" t="0" r="0" b="0"/>
            <wp:docPr id="727" name="Picture 727"/>
            <wp:cNvGraphicFramePr/>
            <a:graphic xmlns:a="http://schemas.openxmlformats.org/drawingml/2006/main">
              <a:graphicData uri="http://schemas.openxmlformats.org/drawingml/2006/picture">
                <pic:pic xmlns:pic="http://schemas.openxmlformats.org/drawingml/2006/picture">
                  <pic:nvPicPr>
                    <pic:cNvPr id="727" name="Picture 727"/>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ensuring a risk assessment is conducted prior to an excursion to identify risks to health, safety, or wellbeing and specifying how these risks will be managed and minimised (Regulations 100, 101) </w:t>
      </w:r>
    </w:p>
    <w:p w14:paraId="204CCCF1" w14:textId="77777777" w:rsidR="00007C2B" w:rsidRDefault="00B758A1" w:rsidP="00101F72">
      <w:pPr>
        <w:spacing w:after="1" w:line="332" w:lineRule="auto"/>
        <w:ind w:left="94" w:right="838" w:firstLine="0"/>
        <w:jc w:val="left"/>
        <w:rPr>
          <w:color w:val="231F20"/>
        </w:rP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2091428" wp14:editId="41571A0C">
                <wp:simplePos x="0" y="0"/>
                <wp:positionH relativeFrom="column">
                  <wp:posOffset>0</wp:posOffset>
                </wp:positionH>
                <wp:positionV relativeFrom="paragraph">
                  <wp:posOffset>-19716</wp:posOffset>
                </wp:positionV>
                <wp:extent cx="118872" cy="562357"/>
                <wp:effectExtent l="0" t="0" r="0" b="0"/>
                <wp:wrapSquare wrapText="bothSides"/>
                <wp:docPr id="9441" name="Group 9441"/>
                <wp:cNvGraphicFramePr/>
                <a:graphic xmlns:a="http://schemas.openxmlformats.org/drawingml/2006/main">
                  <a:graphicData uri="http://schemas.microsoft.com/office/word/2010/wordprocessingGroup">
                    <wpg:wgp>
                      <wpg:cNvGrpSpPr/>
                      <wpg:grpSpPr>
                        <a:xfrm>
                          <a:off x="0" y="0"/>
                          <a:ext cx="118872" cy="562357"/>
                          <a:chOff x="0" y="0"/>
                          <a:chExt cx="118872" cy="562357"/>
                        </a:xfrm>
                      </wpg:grpSpPr>
                      <pic:pic xmlns:pic="http://schemas.openxmlformats.org/drawingml/2006/picture">
                        <pic:nvPicPr>
                          <pic:cNvPr id="734" name="Picture 734"/>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740" name="Picture 740"/>
                          <pic:cNvPicPr/>
                        </pic:nvPicPr>
                        <pic:blipFill>
                          <a:blip r:embed="rId7"/>
                          <a:stretch>
                            <a:fillRect/>
                          </a:stretch>
                        </pic:blipFill>
                        <pic:spPr>
                          <a:xfrm>
                            <a:off x="0" y="205740"/>
                            <a:ext cx="118872" cy="155448"/>
                          </a:xfrm>
                          <a:prstGeom prst="rect">
                            <a:avLst/>
                          </a:prstGeom>
                        </pic:spPr>
                      </pic:pic>
                      <pic:pic xmlns:pic="http://schemas.openxmlformats.org/drawingml/2006/picture">
                        <pic:nvPicPr>
                          <pic:cNvPr id="744" name="Picture 744"/>
                          <pic:cNvPicPr/>
                        </pic:nvPicPr>
                        <pic:blipFill>
                          <a:blip r:embed="rId16"/>
                          <a:stretch>
                            <a:fillRect/>
                          </a:stretch>
                        </pic:blipFill>
                        <pic:spPr>
                          <a:xfrm>
                            <a:off x="0" y="406909"/>
                            <a:ext cx="118872" cy="155448"/>
                          </a:xfrm>
                          <a:prstGeom prst="rect">
                            <a:avLst/>
                          </a:prstGeom>
                        </pic:spPr>
                      </pic:pic>
                    </wpg:wgp>
                  </a:graphicData>
                </a:graphic>
              </wp:anchor>
            </w:drawing>
          </mc:Choice>
          <mc:Fallback>
            <w:pict>
              <v:group w14:anchorId="234E12A6" id="Group 9441" o:spid="_x0000_s1026" style="position:absolute;margin-left:0;margin-top:-1.55pt;width:9.35pt;height:44.3pt;z-index:251665408" coordsize="1188,5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">
                <v:shape id="Picture 734" o:spid="_x0000_s1027" type="#_x0000_t75" style="position:absolute;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CD7DAAAA3AAAAA8AAABkcnMvZG93bnJldi54bWxEj09rAjEUxO+C3yE8oTfNaouVrVGkpaK9&#10;1T/3x+Z1s7h5WZKo2W/fFIQeh5n5DbNcJ9uKG/nQOFYwnRQgiCunG64VnI6f4wWIEJE1to5JQU8B&#10;1qvhYImldnf+ptsh1iJDOJSowMTYlVKGypDFMHEdcfZ+nLcYs/S11B7vGW5bOSuKubTYcF4w2NG7&#10;oepyuFoF+5S+duf5xza0Us76fpv8dWqUehqlzRuISCn+hx/tnVbw+vwCf2fyEZ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T8IPsMAAADcAAAADwAAAAAAAAAAAAAAAACf&#10;AgAAZHJzL2Rvd25yZXYueG1sUEsFBgAAAAAEAAQA9wAAAI8DAAAAAA==&#10;">
                  <v:imagedata r:id="rId16" o:title=""/>
                </v:shape>
                <v:shape id="Picture 740" o:spid="_x0000_s1028" type="#_x0000_t75" style="position:absolute;top:2057;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CfUC/AAAA3AAAAA8AAABkcnMvZG93bnJldi54bWxET01rAjEQvRf8D2GE3mpWEVtWo4iiaG+1&#10;eh8242ZxM1mSqNl/3xyEHh/ve7FKthUP8qFxrGA8KkAQV043XCs4/+4+vkCEiKyxdUwKegqwWg7e&#10;Flhq9+QfepxiLXIIhxIVmBi7UspQGbIYRq4jztzVeYsxQ19L7fGZw20rJ0UxkxYbzg0GO9oYqm6n&#10;u1VwTOn7cJlt96GVctL3++TvY6PU+zCt5yAipfgvfrkPWsHnNM/PZ/IRkMs/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An1AvwAAANwAAAAPAAAAAAAAAAAAAAAAAJ8CAABk&#10;cnMvZG93bnJldi54bWxQSwUGAAAAAAQABAD3AAAAiwMAAAAA&#10;">
                  <v:imagedata r:id="rId16" o:title=""/>
                </v:shape>
                <v:shape id="Picture 744" o:spid="_x0000_s1029" type="#_x0000_t75" style="position:absolute;top:4069;width:1188;height:15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5e0PCAAAA3AAAAA8AAABkcnMvZG93bnJldi54bWxEj0FrAjEUhO+F/ofwCt5qVhEtq1FEUaw3&#10;bXt/bJ6bxc3LkkTN/vumUPA4zMw3zGKVbCvu5EPjWMFoWIAgrpxuuFbw/bV7/wARIrLG1jEp6CnA&#10;avn6ssBSuwef6H6OtcgQDiUqMDF2pZShMmQxDF1HnL2L8xZjlr6W2uMjw20rx0UxlRYbzgsGO9oY&#10;qq7nm1XwmdLx8DPd7kMr5bjv98nfRkapwVtaz0FESvEZ/m8ftILZZAJ/Z/IRk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OXtDwgAAANwAAAAPAAAAAAAAAAAAAAAAAJ8C&#10;AABkcnMvZG93bnJldi54bWxQSwUGAAAAAAQABAD3AAAAjgMAAAAA&#10;">
                  <v:imagedata r:id="rId16" o:title=""/>
                </v:shape>
                <w10:wrap type="square"/>
              </v:group>
            </w:pict>
          </mc:Fallback>
        </mc:AlternateContent>
      </w:r>
      <w:r>
        <w:t xml:space="preserve">ensuring that first aid training details are recorded on each staff member’s record </w:t>
      </w:r>
      <w:r>
        <w:rPr>
          <w:color w:val="231F20"/>
        </w:rPr>
        <w:t xml:space="preserve"> </w:t>
      </w:r>
    </w:p>
    <w:p w14:paraId="39D06ED5" w14:textId="3D5EEAB4" w:rsidR="00101F72" w:rsidRDefault="00B758A1" w:rsidP="00101F72">
      <w:pPr>
        <w:spacing w:after="1" w:line="332" w:lineRule="auto"/>
        <w:ind w:left="94" w:right="838" w:firstLine="0"/>
        <w:jc w:val="left"/>
        <w:rPr>
          <w:color w:val="231F20"/>
        </w:rPr>
      </w:pPr>
      <w:r>
        <w:t xml:space="preserve">ensuring safety signs showing the location of first aid kits are clearly displayed </w:t>
      </w:r>
      <w:r>
        <w:rPr>
          <w:color w:val="231F20"/>
        </w:rPr>
        <w:t xml:space="preserve"> </w:t>
      </w:r>
    </w:p>
    <w:p w14:paraId="0C38BDFE" w14:textId="77777777" w:rsidR="00743227" w:rsidRDefault="00B758A1" w:rsidP="00101F72">
      <w:pPr>
        <w:spacing w:after="1" w:line="332" w:lineRule="auto"/>
        <w:ind w:left="94" w:right="838" w:firstLine="0"/>
      </w:pPr>
      <w:r>
        <w:t xml:space="preserve">ensuring there is an induction process for all new staff, casual </w:t>
      </w:r>
      <w:r w:rsidR="00101F72">
        <w:t xml:space="preserve">and relief staff, that includes </w:t>
      </w:r>
      <w:r>
        <w:t xml:space="preserve">providing information on the location of first aid kits and specific first aid requirements </w:t>
      </w:r>
    </w:p>
    <w:p w14:paraId="4EBC3B58" w14:textId="3B0CFFC3" w:rsidR="00101F72" w:rsidRDefault="00B758A1" w:rsidP="00007C2B">
      <w:pPr>
        <w:ind w:left="-5"/>
        <w:rPr>
          <w:noProof/>
        </w:rPr>
      </w:pPr>
      <w:r>
        <w:rPr>
          <w:noProof/>
        </w:rPr>
        <w:drawing>
          <wp:inline distT="0" distB="0" distL="0" distR="0" wp14:anchorId="458F1E31" wp14:editId="1E8623DB">
            <wp:extent cx="118872" cy="155448"/>
            <wp:effectExtent l="0" t="0" r="0" b="0"/>
            <wp:docPr id="750" name="Picture 750"/>
            <wp:cNvGraphicFramePr/>
            <a:graphic xmlns:a="http://schemas.openxmlformats.org/drawingml/2006/main">
              <a:graphicData uri="http://schemas.openxmlformats.org/drawingml/2006/picture">
                <pic:pic xmlns:pic="http://schemas.openxmlformats.org/drawingml/2006/picture">
                  <pic:nvPicPr>
                    <pic:cNvPr id="750" name="Picture 750"/>
                    <pic:cNvPicPr/>
                  </pic:nvPicPr>
                  <pic:blipFill>
                    <a:blip r:embed="rId16"/>
                    <a:stretch>
                      <a:fillRect/>
                    </a:stretch>
                  </pic:blipFill>
                  <pic:spPr>
                    <a:xfrm>
                      <a:off x="0" y="0"/>
                      <a:ext cx="118872" cy="155448"/>
                    </a:xfrm>
                    <a:prstGeom prst="rect">
                      <a:avLst/>
                    </a:prstGeom>
                  </pic:spPr>
                </pic:pic>
              </a:graphicData>
            </a:graphic>
          </wp:inline>
        </w:drawing>
      </w:r>
      <w:r>
        <w:rPr>
          <w:color w:val="231F20"/>
        </w:rPr>
        <w:t xml:space="preserve"> </w:t>
      </w:r>
      <w:r>
        <w:t xml:space="preserve">ensuring that parents are notified within 24 hours if their child is involved in an incident, injury, trauma or illness at the service and recording details on the </w:t>
      </w:r>
      <w:r>
        <w:rPr>
          <w:i/>
        </w:rPr>
        <w:t>Incident, Injury, Trauma and Illness Record</w:t>
      </w:r>
      <w:r>
        <w:t xml:space="preserve"> (refer to </w:t>
      </w:r>
      <w:r>
        <w:rPr>
          <w:i/>
        </w:rPr>
        <w:t>Definitions</w:t>
      </w:r>
      <w:r>
        <w:t xml:space="preserve">) </w:t>
      </w:r>
    </w:p>
    <w:p w14:paraId="263D8FD0" w14:textId="77777777" w:rsidR="00743227" w:rsidRDefault="00B758A1" w:rsidP="00227470">
      <w:pPr>
        <w:pStyle w:val="ListParagraph"/>
        <w:numPr>
          <w:ilvl w:val="0"/>
          <w:numId w:val="5"/>
        </w:numPr>
        <w:spacing w:after="67" w:line="264" w:lineRule="auto"/>
        <w:ind w:left="240" w:right="569"/>
        <w:jc w:val="left"/>
      </w:pPr>
      <w:r>
        <w:t xml:space="preserve">ensuring that staff are offered support and debriefing following a serious incident requiring the administration of first aid (refer to </w:t>
      </w:r>
      <w:r w:rsidRPr="00B758A1">
        <w:rPr>
          <w:i/>
        </w:rPr>
        <w:t>Incident, Injury, Trauma and Illness Policy</w:t>
      </w:r>
      <w:r>
        <w:t xml:space="preserve">) </w:t>
      </w:r>
    </w:p>
    <w:p w14:paraId="22C2E72C" w14:textId="77777777" w:rsidR="00743227" w:rsidRDefault="00B758A1">
      <w:pPr>
        <w:spacing w:after="38"/>
        <w:ind w:left="215" w:hanging="230"/>
      </w:pPr>
      <w:r>
        <w:rPr>
          <w:noProof/>
        </w:rPr>
        <w:drawing>
          <wp:inline distT="0" distB="0" distL="0" distR="0" wp14:anchorId="1B1A4B2C" wp14:editId="5AC29CD1">
            <wp:extent cx="118872" cy="155448"/>
            <wp:effectExtent l="0" t="0" r="0" b="0"/>
            <wp:docPr id="774" name="Picture 774"/>
            <wp:cNvGraphicFramePr/>
            <a:graphic xmlns:a="http://schemas.openxmlformats.org/drawingml/2006/main">
              <a:graphicData uri="http://schemas.openxmlformats.org/drawingml/2006/picture">
                <pic:pic xmlns:pic="http://schemas.openxmlformats.org/drawingml/2006/picture">
                  <pic:nvPicPr>
                    <pic:cNvPr id="774" name="Picture 774"/>
                    <pic:cNvPicPr/>
                  </pic:nvPicPr>
                  <pic:blipFill>
                    <a:blip r:embed="rId16"/>
                    <a:stretch>
                      <a:fillRect/>
                    </a:stretch>
                  </pic:blipFill>
                  <pic:spPr>
                    <a:xfrm>
                      <a:off x="0" y="0"/>
                      <a:ext cx="118872" cy="155448"/>
                    </a:xfrm>
                    <a:prstGeom prst="rect">
                      <a:avLst/>
                    </a:prstGeom>
                  </pic:spPr>
                </pic:pic>
              </a:graphicData>
            </a:graphic>
          </wp:inline>
        </w:drawing>
      </w:r>
      <w:r>
        <w:rPr>
          <w:color w:val="231F20"/>
        </w:rPr>
        <w:t xml:space="preserve"> </w:t>
      </w:r>
      <w:r>
        <w:t xml:space="preserve">ensuring a resuscitation flow chart (refer to </w:t>
      </w:r>
      <w:r>
        <w:rPr>
          <w:i/>
        </w:rPr>
        <w:t>Definitions</w:t>
      </w:r>
      <w:r>
        <w:t>) is displayed in a prominent position in the indoor and outdoor environments of the service</w:t>
      </w:r>
      <w:r>
        <w:rPr>
          <w:b/>
        </w:rPr>
        <w:t xml:space="preserve"> </w:t>
      </w:r>
    </w:p>
    <w:p w14:paraId="2A2B36D6" w14:textId="77777777" w:rsidR="00743227" w:rsidRDefault="00B758A1">
      <w:pPr>
        <w:spacing w:after="128"/>
        <w:ind w:left="215" w:hanging="230"/>
      </w:pPr>
      <w:r>
        <w:rPr>
          <w:noProof/>
        </w:rPr>
        <w:drawing>
          <wp:inline distT="0" distB="0" distL="0" distR="0" wp14:anchorId="7706E2DA" wp14:editId="5E39B8BC">
            <wp:extent cx="118872" cy="155448"/>
            <wp:effectExtent l="0" t="0" r="0" b="0"/>
            <wp:docPr id="782" name="Picture 782"/>
            <wp:cNvGraphicFramePr/>
            <a:graphic xmlns:a="http://schemas.openxmlformats.org/drawingml/2006/main">
              <a:graphicData uri="http://schemas.openxmlformats.org/drawingml/2006/picture">
                <pic:pic xmlns:pic="http://schemas.openxmlformats.org/drawingml/2006/picture">
                  <pic:nvPicPr>
                    <pic:cNvPr id="782" name="Picture 782"/>
                    <pic:cNvPicPr/>
                  </pic:nvPicPr>
                  <pic:blipFill>
                    <a:blip r:embed="rId16"/>
                    <a:stretch>
                      <a:fillRect/>
                    </a:stretch>
                  </pic:blipFill>
                  <pic:spPr>
                    <a:xfrm>
                      <a:off x="0" y="0"/>
                      <a:ext cx="118872" cy="155448"/>
                    </a:xfrm>
                    <a:prstGeom prst="rect">
                      <a:avLst/>
                    </a:prstGeom>
                  </pic:spPr>
                </pic:pic>
              </a:graphicData>
            </a:graphic>
          </wp:inline>
        </w:drawing>
      </w:r>
      <w:r>
        <w:rPr>
          <w:color w:val="231F20"/>
        </w:rPr>
        <w:t xml:space="preserve"> </w:t>
      </w:r>
      <w:r>
        <w:t>keeping up to date with any changes in procedures for administration of first aid and ensuring that all educators are informed of these changes.</w:t>
      </w:r>
      <w:r>
        <w:rPr>
          <w:b/>
        </w:rPr>
        <w:t xml:space="preserve"> </w:t>
      </w:r>
    </w:p>
    <w:p w14:paraId="56E37DE4" w14:textId="77777777" w:rsidR="00743227" w:rsidRDefault="00B758A1">
      <w:pPr>
        <w:spacing w:after="77" w:line="260" w:lineRule="auto"/>
        <w:ind w:left="-5"/>
        <w:jc w:val="left"/>
      </w:pPr>
      <w:r>
        <w:rPr>
          <w:b/>
        </w:rPr>
        <w:t xml:space="preserve">The Nominated Supervisor is responsible for:  </w:t>
      </w:r>
    </w:p>
    <w:p w14:paraId="70617EF9" w14:textId="77777777" w:rsidR="00743227" w:rsidRDefault="00B758A1">
      <w:pPr>
        <w:ind w:left="-5"/>
      </w:pPr>
      <w:r>
        <w:rPr>
          <w:noProof/>
        </w:rPr>
        <w:drawing>
          <wp:inline distT="0" distB="0" distL="0" distR="0" wp14:anchorId="6770E1BB" wp14:editId="7090B02D">
            <wp:extent cx="118872" cy="155448"/>
            <wp:effectExtent l="0" t="0" r="0" b="0"/>
            <wp:docPr id="791" name="Picture 791"/>
            <wp:cNvGraphicFramePr/>
            <a:graphic xmlns:a="http://schemas.openxmlformats.org/drawingml/2006/main">
              <a:graphicData uri="http://schemas.openxmlformats.org/drawingml/2006/picture">
                <pic:pic xmlns:pic="http://schemas.openxmlformats.org/drawingml/2006/picture">
                  <pic:nvPicPr>
                    <pic:cNvPr id="791" name="Picture 791"/>
                    <pic:cNvPicPr/>
                  </pic:nvPicPr>
                  <pic:blipFill>
                    <a:blip r:embed="rId16"/>
                    <a:stretch>
                      <a:fillRect/>
                    </a:stretch>
                  </pic:blipFill>
                  <pic:spPr>
                    <a:xfrm>
                      <a:off x="0" y="0"/>
                      <a:ext cx="118872" cy="155448"/>
                    </a:xfrm>
                    <a:prstGeom prst="rect">
                      <a:avLst/>
                    </a:prstGeom>
                  </pic:spPr>
                </pic:pic>
              </a:graphicData>
            </a:graphic>
          </wp:inline>
        </w:drawing>
      </w:r>
      <w:r>
        <w:rPr>
          <w:color w:val="231F20"/>
        </w:rPr>
        <w:t xml:space="preserve"> </w:t>
      </w:r>
      <w:r>
        <w:t xml:space="preserve">ensuring that every reasonable precaution is taken to protect children at the service from harm and </w:t>
      </w:r>
    </w:p>
    <w:p w14:paraId="67510CEB" w14:textId="77777777" w:rsidR="00743227" w:rsidRDefault="00B758A1">
      <w:pPr>
        <w:spacing w:after="38"/>
        <w:ind w:left="240"/>
      </w:pPr>
      <w:r>
        <w:t>hazards that are likely to cause injury (Section 167)</w:t>
      </w:r>
      <w:r>
        <w:rPr>
          <w:b/>
        </w:rPr>
        <w:t xml:space="preserve"> </w:t>
      </w:r>
    </w:p>
    <w:p w14:paraId="2B6973F5" w14:textId="77777777" w:rsidR="00743227" w:rsidRDefault="00B758A1">
      <w:pPr>
        <w:ind w:left="-5"/>
      </w:pPr>
      <w:r>
        <w:rPr>
          <w:noProof/>
        </w:rPr>
        <w:drawing>
          <wp:inline distT="0" distB="0" distL="0" distR="0" wp14:anchorId="79C3A81A" wp14:editId="6214F417">
            <wp:extent cx="118872" cy="155448"/>
            <wp:effectExtent l="0" t="0" r="0" b="0"/>
            <wp:docPr id="796" name="Picture 796"/>
            <wp:cNvGraphicFramePr/>
            <a:graphic xmlns:a="http://schemas.openxmlformats.org/drawingml/2006/main">
              <a:graphicData uri="http://schemas.openxmlformats.org/drawingml/2006/picture">
                <pic:pic xmlns:pic="http://schemas.openxmlformats.org/drawingml/2006/picture">
                  <pic:nvPicPr>
                    <pic:cNvPr id="796" name="Picture 796"/>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ensuring that the prescribed educator-to-child ratios are met at all times (refer to </w:t>
      </w:r>
      <w:r>
        <w:rPr>
          <w:i/>
        </w:rPr>
        <w:t xml:space="preserve">Supervision of </w:t>
      </w:r>
    </w:p>
    <w:p w14:paraId="079236A7" w14:textId="77777777" w:rsidR="00B758A1" w:rsidRDefault="00B758A1">
      <w:pPr>
        <w:spacing w:after="37"/>
        <w:ind w:left="-15" w:right="151" w:firstLine="230"/>
        <w:rPr>
          <w:color w:val="231F20"/>
        </w:rPr>
      </w:pPr>
      <w:r>
        <w:rPr>
          <w:i/>
        </w:rPr>
        <w:t>Children Policy</w:t>
      </w:r>
      <w:r>
        <w:t>)</w:t>
      </w:r>
      <w:r>
        <w:rPr>
          <w:b/>
        </w:rPr>
        <w:t xml:space="preserve"> </w:t>
      </w:r>
      <w:r>
        <w:rPr>
          <w:color w:val="231F20"/>
        </w:rPr>
        <w:t xml:space="preserve"> </w:t>
      </w:r>
    </w:p>
    <w:p w14:paraId="0F47646F" w14:textId="77777777" w:rsidR="00743227" w:rsidRDefault="00B758A1" w:rsidP="00694F11">
      <w:pPr>
        <w:pStyle w:val="ListParagraph"/>
        <w:numPr>
          <w:ilvl w:val="0"/>
          <w:numId w:val="5"/>
        </w:numPr>
        <w:spacing w:after="37"/>
        <w:ind w:right="151"/>
      </w:pPr>
      <w:r>
        <w:t xml:space="preserve">ensuring that all educators’ approved first aid qualifications, anaphylaxis management training and emergency asthma management training are current, meet the requirements of the National Act (Section 169(4)) and National Regulations (Regulation 137), and are approved by ACECQA (refer to </w:t>
      </w:r>
      <w:r w:rsidRPr="00B758A1">
        <w:rPr>
          <w:i/>
        </w:rPr>
        <w:t>Sources)</w:t>
      </w:r>
      <w:r>
        <w:t xml:space="preserve"> </w:t>
      </w:r>
      <w:r w:rsidRPr="00B758A1">
        <w:rPr>
          <w:b/>
        </w:rPr>
        <w:t xml:space="preserve"> </w:t>
      </w:r>
    </w:p>
    <w:p w14:paraId="40E4BFE7" w14:textId="77777777" w:rsidR="00743227" w:rsidRDefault="00B758A1">
      <w:pPr>
        <w:ind w:left="-5"/>
      </w:pPr>
      <w:r>
        <w:rPr>
          <w:noProof/>
        </w:rPr>
        <w:drawing>
          <wp:inline distT="0" distB="0" distL="0" distR="0" wp14:anchorId="58E4FFEE" wp14:editId="643B24AD">
            <wp:extent cx="118872" cy="155448"/>
            <wp:effectExtent l="0" t="0" r="0" b="0"/>
            <wp:docPr id="838" name="Picture 838"/>
            <wp:cNvGraphicFramePr/>
            <a:graphic xmlns:a="http://schemas.openxmlformats.org/drawingml/2006/main">
              <a:graphicData uri="http://schemas.openxmlformats.org/drawingml/2006/picture">
                <pic:pic xmlns:pic="http://schemas.openxmlformats.org/drawingml/2006/picture">
                  <pic:nvPicPr>
                    <pic:cNvPr id="838" name="Picture 838"/>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 xml:space="preserve">ensuring a risk assessment is conducted prior to an excursion to identify risks to health, safety or </w:t>
      </w:r>
    </w:p>
    <w:p w14:paraId="22A2E8FF" w14:textId="77777777" w:rsidR="00743227" w:rsidRDefault="00B758A1">
      <w:pPr>
        <w:spacing w:after="38"/>
        <w:ind w:left="240"/>
      </w:pPr>
      <w:r>
        <w:t xml:space="preserve">wellbeing and specifying how these risks will be managed and minimised (Regulations 100, 101) </w:t>
      </w:r>
    </w:p>
    <w:p w14:paraId="5ED13D93" w14:textId="6E063D2B" w:rsidR="00743227" w:rsidRDefault="00B758A1">
      <w:pPr>
        <w:spacing w:after="137"/>
        <w:ind w:left="215" w:hanging="230"/>
      </w:pPr>
      <w:r>
        <w:rPr>
          <w:noProof/>
        </w:rPr>
        <w:drawing>
          <wp:inline distT="0" distB="0" distL="0" distR="0" wp14:anchorId="4BFAEB2C" wp14:editId="741CC728">
            <wp:extent cx="118872" cy="155448"/>
            <wp:effectExtent l="0" t="0" r="0" b="0"/>
            <wp:docPr id="844" name="Picture 844"/>
            <wp:cNvGraphicFramePr/>
            <a:graphic xmlns:a="http://schemas.openxmlformats.org/drawingml/2006/main">
              <a:graphicData uri="http://schemas.openxmlformats.org/drawingml/2006/picture">
                <pic:pic xmlns:pic="http://schemas.openxmlformats.org/drawingml/2006/picture">
                  <pic:nvPicPr>
                    <pic:cNvPr id="844" name="Picture 844"/>
                    <pic:cNvPicPr/>
                  </pic:nvPicPr>
                  <pic:blipFill>
                    <a:blip r:embed="rId7"/>
                    <a:stretch>
                      <a:fillRect/>
                    </a:stretch>
                  </pic:blipFill>
                  <pic:spPr>
                    <a:xfrm>
                      <a:off x="0" y="0"/>
                      <a:ext cx="118872" cy="155448"/>
                    </a:xfrm>
                    <a:prstGeom prst="rect">
                      <a:avLst/>
                    </a:prstGeom>
                  </pic:spPr>
                </pic:pic>
              </a:graphicData>
            </a:graphic>
          </wp:inline>
        </w:drawing>
      </w:r>
      <w:r>
        <w:rPr>
          <w:color w:val="231F20"/>
        </w:rPr>
        <w:t xml:space="preserve"> </w:t>
      </w:r>
      <w:r>
        <w:t>ensuring a portable first aid kit is taken on all excursions</w:t>
      </w:r>
      <w:r w:rsidR="00694F11">
        <w:t>, each transport vehicle</w:t>
      </w:r>
      <w:r>
        <w:t xml:space="preserve"> and other offsite activities (refer to </w:t>
      </w:r>
      <w:r>
        <w:rPr>
          <w:i/>
        </w:rPr>
        <w:t>Excursions and Service Events Policy</w:t>
      </w:r>
      <w:r>
        <w:t xml:space="preserve">). </w:t>
      </w:r>
      <w:r>
        <w:rPr>
          <w:b/>
        </w:rPr>
        <w:t xml:space="preserve"> </w:t>
      </w:r>
    </w:p>
    <w:p w14:paraId="1C34206C" w14:textId="77777777" w:rsidR="00743227" w:rsidRDefault="00B758A1">
      <w:pPr>
        <w:spacing w:after="77" w:line="260" w:lineRule="auto"/>
        <w:ind w:left="-5"/>
        <w:jc w:val="left"/>
      </w:pPr>
      <w:r>
        <w:rPr>
          <w:b/>
        </w:rPr>
        <w:t xml:space="preserve">The nominated first aid officer is responsible for: </w:t>
      </w:r>
    </w:p>
    <w:p w14:paraId="16CC97EB" w14:textId="77777777" w:rsidR="00743227" w:rsidRDefault="00B758A1">
      <w:pPr>
        <w:spacing w:after="65"/>
        <w:ind w:left="104"/>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F113103" wp14:editId="2191EDB9">
                <wp:simplePos x="0" y="0"/>
                <wp:positionH relativeFrom="column">
                  <wp:posOffset>0</wp:posOffset>
                </wp:positionH>
                <wp:positionV relativeFrom="paragraph">
                  <wp:posOffset>-12159</wp:posOffset>
                </wp:positionV>
                <wp:extent cx="118872" cy="361188"/>
                <wp:effectExtent l="0" t="0" r="0" b="0"/>
                <wp:wrapSquare wrapText="bothSides"/>
                <wp:docPr id="9462" name="Group 9462"/>
                <wp:cNvGraphicFramePr/>
                <a:graphic xmlns:a="http://schemas.openxmlformats.org/drawingml/2006/main">
                  <a:graphicData uri="http://schemas.microsoft.com/office/word/2010/wordprocessingGroup">
                    <wpg:wgp>
                      <wpg:cNvGrpSpPr/>
                      <wpg:grpSpPr>
                        <a:xfrm>
                          <a:off x="0" y="0"/>
                          <a:ext cx="118872" cy="361188"/>
                          <a:chOff x="0" y="0"/>
                          <a:chExt cx="118872" cy="361188"/>
                        </a:xfrm>
                      </wpg:grpSpPr>
                      <pic:pic xmlns:pic="http://schemas.openxmlformats.org/drawingml/2006/picture">
                        <pic:nvPicPr>
                          <pic:cNvPr id="859" name="Picture 859"/>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868" name="Picture 868"/>
                          <pic:cNvPicPr/>
                        </pic:nvPicPr>
                        <pic:blipFill>
                          <a:blip r:embed="rId7"/>
                          <a:stretch>
                            <a:fillRect/>
                          </a:stretch>
                        </pic:blipFill>
                        <pic:spPr>
                          <a:xfrm>
                            <a:off x="0" y="205740"/>
                            <a:ext cx="118872" cy="155448"/>
                          </a:xfrm>
                          <a:prstGeom prst="rect">
                            <a:avLst/>
                          </a:prstGeom>
                        </pic:spPr>
                      </pic:pic>
                    </wpg:wgp>
                  </a:graphicData>
                </a:graphic>
              </wp:anchor>
            </w:drawing>
          </mc:Choice>
          <mc:Fallback>
            <w:pict>
              <v:group w14:anchorId="4C02AEB1" id="Group 9462" o:spid="_x0000_s1026" style="position:absolute;margin-left:0;margin-top:-.95pt;width:9.35pt;height:28.45pt;z-index:251666432" coordsize="118872,36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">
                <v:shape id="Picture 859"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V1lbDAAAA3AAAAA8AAABkcnMvZG93bnJldi54bWxEj0FrAjEUhO+C/yE8oTfNrlCxW+NSlIrt&#10;TdveH5vXzdLNy5JEzf77plDwOMzMN8ymTrYXV/Khc6ygXBQgiBunO24VfH68ztcgQkTW2DsmBSMF&#10;qLfTyQYr7W58ous5tiJDOFSowMQ4VFKGxpDFsHADcfa+nbcYs/St1B5vGW57uSyKlbTYcV4wONDO&#10;UPNzvlgFbym9H79W+0PopVyO4yH5S2mUepill2cQkVK8h//bR61g/fgEf2fyEZ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FXWVsMAAADcAAAADwAAAAAAAAAAAAAAAACf&#10;AgAAZHJzL2Rvd25yZXYueG1sUEsFBgAAAAAEAAQA9wAAAI8DAAAAAA==&#10;">
                  <v:imagedata r:id="rId16" o:title=""/>
                </v:shape>
                <v:shape id="Picture 868" o:spid="_x0000_s1028" type="#_x0000_t75" style="position:absolute;top:205740;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1uXC+AAAA3AAAAA8AAABkcnMvZG93bnJldi54bWxET02LwjAQvQv7H8IseNNUD0WqUcRlRb2t&#10;q/ehmW3KNpOSRE3/vTkIHh/ve7VJthN38qF1rGA2LUAQ10633Ci4/H5PFiBCRNbYOSYFAwXYrD9G&#10;K6y0e/AP3c+xETmEQ4UKTIx9JWWoDVkMU9cTZ+7PeYsxQ99I7fGRw20n50VRSost5waDPe0M1f/n&#10;m1VwTOl0uJZf+9BJOR+GffK3mVFq/Jm2SxCRUnyLX+6DVrAo89p8Jh8BuX4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F1uXC+AAAA3AAAAA8AAAAAAAAAAAAAAAAAnwIAAGRy&#10;cy9kb3ducmV2LnhtbFBLBQYAAAAABAAEAPcAAACKAwAAAAA=&#10;">
                  <v:imagedata r:id="rId16" o:title=""/>
                </v:shape>
                <w10:wrap type="square"/>
              </v:group>
            </w:pict>
          </mc:Fallback>
        </mc:AlternateContent>
      </w:r>
      <w:r>
        <w:rPr>
          <w:color w:val="231F20"/>
        </w:rPr>
        <w:t xml:space="preserve"> </w:t>
      </w:r>
      <w:r>
        <w:t xml:space="preserve">maintaining a current approved first aid qualification (refer to </w:t>
      </w:r>
      <w:r>
        <w:rPr>
          <w:i/>
        </w:rPr>
        <w:t>Definitions</w:t>
      </w:r>
      <w:r>
        <w:t xml:space="preserve">) </w:t>
      </w:r>
    </w:p>
    <w:p w14:paraId="34889AD5" w14:textId="2A501B9F" w:rsidR="00743227" w:rsidRDefault="00B758A1" w:rsidP="00694F11">
      <w:pPr>
        <w:ind w:left="104"/>
      </w:pPr>
      <w:r>
        <w:rPr>
          <w:color w:val="231F20"/>
        </w:rPr>
        <w:t xml:space="preserve"> </w:t>
      </w:r>
      <w:r>
        <w:t xml:space="preserve">monitoring the contents of all first aid kits and arranging with the </w:t>
      </w:r>
      <w:r w:rsidR="00694F11">
        <w:t>Nominated Supervisor</w:t>
      </w:r>
      <w:r>
        <w:t xml:space="preserve"> for replacement of stock, including when the use-by date has been reached </w:t>
      </w:r>
    </w:p>
    <w:p w14:paraId="77A8A289" w14:textId="77777777" w:rsidR="00743227" w:rsidRDefault="00B758A1">
      <w:pPr>
        <w:spacing w:after="65"/>
        <w:ind w:left="104"/>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6599D6F" wp14:editId="66F9933F">
                <wp:simplePos x="0" y="0"/>
                <wp:positionH relativeFrom="column">
                  <wp:posOffset>0</wp:posOffset>
                </wp:positionH>
                <wp:positionV relativeFrom="paragraph">
                  <wp:posOffset>-12160</wp:posOffset>
                </wp:positionV>
                <wp:extent cx="118872" cy="361187"/>
                <wp:effectExtent l="0" t="0" r="0" b="0"/>
                <wp:wrapSquare wrapText="bothSides"/>
                <wp:docPr id="9463" name="Group 9463"/>
                <wp:cNvGraphicFramePr/>
                <a:graphic xmlns:a="http://schemas.openxmlformats.org/drawingml/2006/main">
                  <a:graphicData uri="http://schemas.microsoft.com/office/word/2010/wordprocessingGroup">
                    <wpg:wgp>
                      <wpg:cNvGrpSpPr/>
                      <wpg:grpSpPr>
                        <a:xfrm>
                          <a:off x="0" y="0"/>
                          <a:ext cx="118872" cy="361187"/>
                          <a:chOff x="0" y="0"/>
                          <a:chExt cx="118872" cy="361187"/>
                        </a:xfrm>
                      </wpg:grpSpPr>
                      <pic:pic xmlns:pic="http://schemas.openxmlformats.org/drawingml/2006/picture">
                        <pic:nvPicPr>
                          <pic:cNvPr id="890" name="Picture 890"/>
                          <pic:cNvPicPr/>
                        </pic:nvPicPr>
                        <pic:blipFill>
                          <a:blip r:embed="rId7"/>
                          <a:stretch>
                            <a:fillRect/>
                          </a:stretch>
                        </pic:blipFill>
                        <pic:spPr>
                          <a:xfrm>
                            <a:off x="0" y="0"/>
                            <a:ext cx="118872" cy="155448"/>
                          </a:xfrm>
                          <a:prstGeom prst="rect">
                            <a:avLst/>
                          </a:prstGeom>
                        </pic:spPr>
                      </pic:pic>
                      <pic:pic xmlns:pic="http://schemas.openxmlformats.org/drawingml/2006/picture">
                        <pic:nvPicPr>
                          <pic:cNvPr id="898" name="Picture 898"/>
                          <pic:cNvPicPr/>
                        </pic:nvPicPr>
                        <pic:blipFill>
                          <a:blip r:embed="rId7"/>
                          <a:stretch>
                            <a:fillRect/>
                          </a:stretch>
                        </pic:blipFill>
                        <pic:spPr>
                          <a:xfrm>
                            <a:off x="0" y="205739"/>
                            <a:ext cx="118872" cy="155448"/>
                          </a:xfrm>
                          <a:prstGeom prst="rect">
                            <a:avLst/>
                          </a:prstGeom>
                        </pic:spPr>
                      </pic:pic>
                    </wpg:wgp>
                  </a:graphicData>
                </a:graphic>
              </wp:anchor>
            </w:drawing>
          </mc:Choice>
          <mc:Fallback>
            <w:pict>
              <v:group w14:anchorId="424540BF" id="Group 9463" o:spid="_x0000_s1026" style="position:absolute;margin-left:0;margin-top:-.95pt;width:9.35pt;height:28.45pt;z-index:251667456" coordsize="118872,3611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">
                <v:shape id="Picture 890" o:spid="_x0000_s1027" type="#_x0000_t75" style="position:absolute;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WxVG+AAAA3AAAAA8AAABkcnMvZG93bnJldi54bWxET02LwjAQvS/4H8II3tZUD+JWo4ii6N7W&#10;Xe9DMzbFZlKSqOm/Nwdhj4/3vVwn24oH+dA4VjAZFyCIK6cbrhX8/e4/5yBCRNbYOiYFPQVYrwYf&#10;Syy1e/IPPc6xFjmEQ4kKTIxdKWWoDFkMY9cRZ+7qvMWYoa+l9vjM4baV06KYSYsN5waDHW0NVbfz&#10;3So4pfR9vMx2h9BKOe37Q/L3iVFqNEybBYhIKf6L3+6jVjD/yvPzmXwE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rWxVG+AAAA3AAAAA8AAAAAAAAAAAAAAAAAnwIAAGRy&#10;cy9kb3ducmV2LnhtbFBLBQYAAAAABAAEAPcAAACKAwAAAAA=&#10;">
                  <v:imagedata r:id="rId16" o:title=""/>
                </v:shape>
                <v:shape id="Picture 898" o:spid="_x0000_s1028" type="#_x0000_t75" style="position:absolute;top:205739;width:118872;height:15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gyVe+AAAA3AAAAA8AAABkcnMvZG93bnJldi54bWxET02LwjAQvS/4H8II3tZUD+JWo4ii6N7W&#10;Xe9DMzbFZlKSqOm/Nwdhj4/3vVwn24oH+dA4VjAZFyCIK6cbrhX8/e4/5yBCRNbYOiYFPQVYrwYf&#10;Syy1e/IPPc6xFjmEQ4kKTIxdKWWoDFkMY9cRZ+7qvMWYoa+l9vjM4baV06KYSYsN5waDHW0NVbfz&#10;3So4pfR9vMx2h9BKOe37Q/L3iVFqNEybBYhIKf6L3+6jVjD/ymvzmXwE5O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SgyVe+AAAA3AAAAA8AAAAAAAAAAAAAAAAAnwIAAGRy&#10;cy9kb3ducmV2LnhtbFBLBQYAAAAABAAEAPcAAACKAwAAAAA=&#10;">
                  <v:imagedata r:id="rId16" o:title=""/>
                </v:shape>
                <w10:wrap type="square"/>
              </v:group>
            </w:pict>
          </mc:Fallback>
        </mc:AlternateContent>
      </w:r>
      <w:r>
        <w:rPr>
          <w:color w:val="231F20"/>
        </w:rPr>
        <w:t xml:space="preserve"> </w:t>
      </w:r>
      <w:r>
        <w:t xml:space="preserve">disposing of out-of-date materials appropriately </w:t>
      </w:r>
    </w:p>
    <w:p w14:paraId="3F6E962B" w14:textId="7D2D8378" w:rsidR="00B758A1" w:rsidRDefault="00B758A1" w:rsidP="00694F11">
      <w:pPr>
        <w:ind w:left="104"/>
        <w:rPr>
          <w:color w:val="231F20"/>
        </w:rPr>
      </w:pPr>
      <w:r>
        <w:rPr>
          <w:color w:val="231F20"/>
        </w:rPr>
        <w:t xml:space="preserve"> </w:t>
      </w:r>
      <w:r>
        <w:t>ensuring a portable first aid kit is taken on all excursions</w:t>
      </w:r>
      <w:r w:rsidR="00694F11">
        <w:t>, transport vehicles</w:t>
      </w:r>
      <w:r>
        <w:t xml:space="preserve"> and other offsite activities (refer to</w:t>
      </w:r>
      <w:r w:rsidR="00694F11">
        <w:t xml:space="preserve"> </w:t>
      </w:r>
      <w:r>
        <w:rPr>
          <w:i/>
        </w:rPr>
        <w:t>Excursions and Service Events Policy</w:t>
      </w:r>
      <w:r>
        <w:t xml:space="preserve">) </w:t>
      </w:r>
      <w:r>
        <w:rPr>
          <w:color w:val="231F20"/>
        </w:rPr>
        <w:t xml:space="preserve"> </w:t>
      </w:r>
    </w:p>
    <w:p w14:paraId="1083D77A" w14:textId="77777777" w:rsidR="00743227" w:rsidRDefault="00B758A1" w:rsidP="00B758A1">
      <w:pPr>
        <w:pStyle w:val="ListParagraph"/>
        <w:numPr>
          <w:ilvl w:val="0"/>
          <w:numId w:val="5"/>
        </w:numPr>
        <w:spacing w:after="130"/>
        <w:ind w:right="1079"/>
      </w:pPr>
      <w:r>
        <w:t xml:space="preserve">keeping up to date with any changes in the procedures for the administration of first aid.  </w:t>
      </w:r>
    </w:p>
    <w:p w14:paraId="2CEE0D5B" w14:textId="6EBF3537" w:rsidR="00B758A1" w:rsidRDefault="00694F11">
      <w:pPr>
        <w:spacing w:after="37"/>
        <w:ind w:left="79" w:right="122" w:hanging="94"/>
        <w:rPr>
          <w:color w:val="231F20"/>
        </w:rPr>
      </w:pPr>
      <w:r>
        <w:rPr>
          <w:b/>
        </w:rPr>
        <w:lastRenderedPageBreak/>
        <w:t>PIDTDC</w:t>
      </w:r>
      <w:r w:rsidR="00B758A1">
        <w:rPr>
          <w:b/>
        </w:rPr>
        <w:t xml:space="preserve"> and other educators are responsible for:  </w:t>
      </w:r>
      <w:r w:rsidR="00B758A1">
        <w:rPr>
          <w:color w:val="231F20"/>
        </w:rPr>
        <w:t xml:space="preserve"> </w:t>
      </w:r>
    </w:p>
    <w:p w14:paraId="386961A9" w14:textId="77777777" w:rsidR="00694F11" w:rsidRPr="00694F11" w:rsidRDefault="00B758A1" w:rsidP="00B758A1">
      <w:pPr>
        <w:pStyle w:val="ListParagraph"/>
        <w:numPr>
          <w:ilvl w:val="0"/>
          <w:numId w:val="5"/>
        </w:numPr>
        <w:spacing w:after="37"/>
        <w:ind w:right="122"/>
      </w:pPr>
      <w:r>
        <w:t xml:space="preserve">implementing appropriate first aid procedures when necessary </w:t>
      </w:r>
      <w:r w:rsidRPr="00B758A1">
        <w:rPr>
          <w:color w:val="231F20"/>
        </w:rPr>
        <w:t xml:space="preserve"> </w:t>
      </w:r>
    </w:p>
    <w:p w14:paraId="43833214" w14:textId="3DD472C7" w:rsidR="00743227" w:rsidRDefault="00B758A1" w:rsidP="00B758A1">
      <w:pPr>
        <w:pStyle w:val="ListParagraph"/>
        <w:numPr>
          <w:ilvl w:val="0"/>
          <w:numId w:val="5"/>
        </w:numPr>
        <w:spacing w:after="37"/>
        <w:ind w:right="122"/>
      </w:pPr>
      <w:r>
        <w:t xml:space="preserve">maintaining current approved first aid qualifications, and qualifications in anaphylaxis management and emergency asthma management, as required  </w:t>
      </w:r>
    </w:p>
    <w:p w14:paraId="73379408" w14:textId="7BB898F8" w:rsidR="00743227" w:rsidRDefault="00B758A1" w:rsidP="00385297">
      <w:pPr>
        <w:pStyle w:val="ListParagraph"/>
        <w:numPr>
          <w:ilvl w:val="0"/>
          <w:numId w:val="5"/>
        </w:numPr>
        <w:spacing w:after="37"/>
        <w:ind w:right="122"/>
      </w:pPr>
      <w:r>
        <w:t xml:space="preserve">practicing CPR and administration of an auto-injection device at least </w:t>
      </w:r>
      <w:r w:rsidR="00694F11">
        <w:t>half yearly</w:t>
      </w:r>
      <w:r>
        <w:t xml:space="preserve"> (in accordance with other service policies) </w:t>
      </w:r>
    </w:p>
    <w:p w14:paraId="3636FEC1" w14:textId="4114022F" w:rsidR="00743227" w:rsidRDefault="00B758A1" w:rsidP="00694F11">
      <w:pPr>
        <w:pStyle w:val="ListParagraph"/>
        <w:numPr>
          <w:ilvl w:val="0"/>
          <w:numId w:val="5"/>
        </w:numPr>
        <w:spacing w:after="37"/>
        <w:ind w:right="122"/>
      </w:pPr>
      <w:r>
        <w:t xml:space="preserve">ensuring that all children are adequately supervised (refer to the </w:t>
      </w:r>
      <w:r w:rsidRPr="00694F11">
        <w:t>Supervision of Children Policy</w:t>
      </w:r>
      <w:r>
        <w:t xml:space="preserve">) </w:t>
      </w:r>
    </w:p>
    <w:p w14:paraId="76D7F1B9" w14:textId="77777777" w:rsidR="00743227" w:rsidRDefault="00B758A1" w:rsidP="00694F11">
      <w:pPr>
        <w:spacing w:after="37"/>
        <w:ind w:left="360" w:right="122" w:firstLine="0"/>
      </w:pPr>
      <w:r>
        <w:t xml:space="preserve">while providing first aid and comfort for a child involved in an incident or suffering trauma </w:t>
      </w:r>
    </w:p>
    <w:p w14:paraId="11104DB9" w14:textId="5EFA1ACA" w:rsidR="00B758A1" w:rsidRDefault="00B758A1" w:rsidP="007F0FB7">
      <w:pPr>
        <w:pStyle w:val="ListParagraph"/>
        <w:numPr>
          <w:ilvl w:val="0"/>
          <w:numId w:val="5"/>
        </w:numPr>
        <w:spacing w:after="37"/>
        <w:ind w:right="122"/>
      </w:pPr>
      <w:r>
        <w:t xml:space="preserve">ensuring that the details of any incident requiring the administration of first aid are recorded on the </w:t>
      </w:r>
      <w:r w:rsidRPr="00694F11">
        <w:rPr>
          <w:i/>
        </w:rPr>
        <w:t>Incident, Injury, Trauma and Illness Record</w:t>
      </w:r>
      <w:r>
        <w:t xml:space="preserve"> (refer to </w:t>
      </w:r>
      <w:r w:rsidRPr="00694F11">
        <w:t>Definitions</w:t>
      </w:r>
      <w:r>
        <w:t xml:space="preserve">) </w:t>
      </w:r>
    </w:p>
    <w:p w14:paraId="5C1EC9C0" w14:textId="6CAA09CF" w:rsidR="00743227" w:rsidRDefault="00B758A1" w:rsidP="00694F11">
      <w:pPr>
        <w:pStyle w:val="ListParagraph"/>
        <w:numPr>
          <w:ilvl w:val="0"/>
          <w:numId w:val="5"/>
        </w:numPr>
        <w:spacing w:after="37"/>
        <w:ind w:right="122"/>
      </w:pPr>
      <w:r>
        <w:t xml:space="preserve">notifying the Nominated Supervisor six months prior to the expiration of their first aid, asthma or anaphylaxis accredited training </w:t>
      </w:r>
    </w:p>
    <w:p w14:paraId="242EBCA5" w14:textId="0F18DB8E" w:rsidR="00743227" w:rsidRDefault="00B758A1" w:rsidP="00694F11">
      <w:pPr>
        <w:pStyle w:val="ListParagraph"/>
        <w:numPr>
          <w:ilvl w:val="0"/>
          <w:numId w:val="5"/>
        </w:numPr>
        <w:spacing w:after="37"/>
        <w:ind w:right="122"/>
      </w:pPr>
      <w:r>
        <w:t xml:space="preserve">conducting a risk assessment prior to an excursion to identify risks to health, safety or wellbeing and specifying how these risks will be managed and minimised (Regulations 100, 101). </w:t>
      </w:r>
    </w:p>
    <w:p w14:paraId="47AB8A49" w14:textId="77777777" w:rsidR="00694F11" w:rsidRDefault="00694F11" w:rsidP="00694F11">
      <w:pPr>
        <w:pStyle w:val="ListParagraph"/>
        <w:spacing w:after="37"/>
        <w:ind w:left="360" w:right="122" w:firstLine="0"/>
      </w:pPr>
    </w:p>
    <w:p w14:paraId="3007BD04" w14:textId="77777777" w:rsidR="00743227" w:rsidRDefault="00B758A1">
      <w:pPr>
        <w:spacing w:after="77" w:line="260" w:lineRule="auto"/>
        <w:ind w:left="-5"/>
        <w:jc w:val="left"/>
      </w:pPr>
      <w:r>
        <w:rPr>
          <w:b/>
        </w:rPr>
        <w:t xml:space="preserve">Parents/guardians are responsible for:  </w:t>
      </w:r>
    </w:p>
    <w:p w14:paraId="33EB0956" w14:textId="17BDA5D1" w:rsidR="00743227" w:rsidRDefault="00B758A1" w:rsidP="00694F11">
      <w:pPr>
        <w:pStyle w:val="ListParagraph"/>
        <w:numPr>
          <w:ilvl w:val="0"/>
          <w:numId w:val="5"/>
        </w:numPr>
        <w:spacing w:after="37"/>
        <w:ind w:right="122"/>
      </w:pPr>
      <w:r>
        <w:t xml:space="preserve">providing the required information for the service’s medication record (refer to </w:t>
      </w:r>
      <w:r w:rsidRPr="00694F11">
        <w:t>Definitions)</w:t>
      </w:r>
      <w:r>
        <w:t xml:space="preserve"> </w:t>
      </w:r>
      <w:r w:rsidRPr="00694F11">
        <w:t xml:space="preserve"> </w:t>
      </w:r>
      <w:r>
        <w:t>providing written consent (via the enrolment record) for service staff to administer first aid and call</w:t>
      </w:r>
    </w:p>
    <w:p w14:paraId="5AD1FBA3" w14:textId="77777777" w:rsidR="00743227" w:rsidRDefault="00B758A1" w:rsidP="002B5024">
      <w:pPr>
        <w:spacing w:after="37"/>
        <w:ind w:left="360" w:right="122" w:firstLine="0"/>
      </w:pPr>
      <w:r>
        <w:t xml:space="preserve">an ambulance, if required </w:t>
      </w:r>
    </w:p>
    <w:p w14:paraId="44AF7C6C" w14:textId="77777777" w:rsidR="00743227" w:rsidRDefault="00B758A1" w:rsidP="00694F11">
      <w:pPr>
        <w:pStyle w:val="ListParagraph"/>
        <w:numPr>
          <w:ilvl w:val="0"/>
          <w:numId w:val="5"/>
        </w:numPr>
        <w:spacing w:after="37"/>
        <w:ind w:right="122"/>
      </w:pPr>
      <w:r>
        <w:t xml:space="preserve">being contactable, either directly or through emergency contacts listed on the child’s enrolment record, in the event of an incident requiring the administration of first aid.  </w:t>
      </w:r>
    </w:p>
    <w:p w14:paraId="618F0FF3" w14:textId="77777777" w:rsidR="002B5024" w:rsidRDefault="002B5024" w:rsidP="002B5024">
      <w:pPr>
        <w:spacing w:after="37"/>
        <w:ind w:right="122"/>
      </w:pPr>
    </w:p>
    <w:p w14:paraId="1B451DC5" w14:textId="77777777" w:rsidR="00743227" w:rsidRDefault="00B758A1">
      <w:pPr>
        <w:spacing w:after="397" w:line="260" w:lineRule="auto"/>
        <w:ind w:left="-5"/>
        <w:jc w:val="left"/>
      </w:pPr>
      <w:r>
        <w:rPr>
          <w:b/>
        </w:rPr>
        <w:t xml:space="preserve">Volunteers and students, while at the service, are responsible for following this policy and its procedures.  </w:t>
      </w:r>
    </w:p>
    <w:p w14:paraId="4593BC93" w14:textId="77777777" w:rsidR="00743227" w:rsidRDefault="00B758A1">
      <w:pPr>
        <w:pStyle w:val="Heading1"/>
        <w:ind w:left="-5"/>
      </w:pPr>
      <w:r>
        <w:t xml:space="preserve">EVALUATION </w:t>
      </w:r>
    </w:p>
    <w:p w14:paraId="4FB61B1C" w14:textId="77777777" w:rsidR="00743227" w:rsidRDefault="00B758A1">
      <w:pPr>
        <w:spacing w:after="45"/>
        <w:ind w:left="-5"/>
      </w:pPr>
      <w:r>
        <w:t xml:space="preserve">In order to assess whether the values and purposes of the policy have been achieved, the Approved Provider will: </w:t>
      </w:r>
    </w:p>
    <w:p w14:paraId="183AD47F" w14:textId="77777777" w:rsidR="00B758A1" w:rsidRDefault="00B758A1" w:rsidP="00227470">
      <w:pPr>
        <w:pStyle w:val="ListParagraph"/>
        <w:numPr>
          <w:ilvl w:val="0"/>
          <w:numId w:val="6"/>
        </w:numPr>
        <w:spacing w:after="58"/>
      </w:pPr>
      <w:r>
        <w:t xml:space="preserve">regularly check staff files to ensure details of approved first aid qualifications have been recorded and are current </w:t>
      </w:r>
    </w:p>
    <w:p w14:paraId="193BC09C" w14:textId="77777777" w:rsidR="002B5024" w:rsidRPr="002B5024" w:rsidRDefault="00B758A1" w:rsidP="002B5024">
      <w:pPr>
        <w:pStyle w:val="ListParagraph"/>
        <w:numPr>
          <w:ilvl w:val="0"/>
          <w:numId w:val="6"/>
        </w:numPr>
        <w:spacing w:after="58"/>
      </w:pPr>
      <w:r>
        <w:t xml:space="preserve">monitor the implementation, compliance, complaints and incidents in relation to this policy </w:t>
      </w:r>
      <w:r w:rsidRPr="002B5024">
        <w:rPr>
          <w:color w:val="231F20"/>
        </w:rPr>
        <w:t xml:space="preserve"> </w:t>
      </w:r>
    </w:p>
    <w:p w14:paraId="008D136F" w14:textId="77777777" w:rsidR="002B5024" w:rsidRPr="002B5024" w:rsidRDefault="00B758A1" w:rsidP="002B5024">
      <w:pPr>
        <w:pStyle w:val="ListParagraph"/>
        <w:numPr>
          <w:ilvl w:val="0"/>
          <w:numId w:val="6"/>
        </w:numPr>
        <w:spacing w:after="58"/>
      </w:pPr>
      <w:r>
        <w:t xml:space="preserve">review the first aid procedures following an incident to determine their effectiveness </w:t>
      </w:r>
      <w:r w:rsidRPr="002B5024">
        <w:rPr>
          <w:color w:val="231F20"/>
        </w:rPr>
        <w:t xml:space="preserve"> </w:t>
      </w:r>
    </w:p>
    <w:p w14:paraId="23F6BF04" w14:textId="3F2F49C3" w:rsidR="00743227" w:rsidRDefault="00B758A1" w:rsidP="002B5024">
      <w:pPr>
        <w:pStyle w:val="ListParagraph"/>
        <w:numPr>
          <w:ilvl w:val="0"/>
          <w:numId w:val="6"/>
        </w:numPr>
        <w:spacing w:after="58"/>
      </w:pPr>
      <w:r>
        <w:t xml:space="preserve">regularly seek feedback from the nominated first aid officer and everyone affected by the policy regarding its effectiveness </w:t>
      </w:r>
    </w:p>
    <w:p w14:paraId="4C0ABCBE" w14:textId="77777777" w:rsidR="00743227" w:rsidRDefault="00B758A1" w:rsidP="00B758A1">
      <w:pPr>
        <w:pStyle w:val="ListParagraph"/>
        <w:numPr>
          <w:ilvl w:val="0"/>
          <w:numId w:val="6"/>
        </w:numPr>
        <w:spacing w:after="58"/>
      </w:pPr>
      <w:r>
        <w:t xml:space="preserve">keep the policy up to date with current legislation, research, policy and best practice </w:t>
      </w:r>
    </w:p>
    <w:p w14:paraId="52F79904" w14:textId="77777777" w:rsidR="00B758A1" w:rsidRPr="00B758A1" w:rsidRDefault="00B758A1" w:rsidP="00B758A1">
      <w:pPr>
        <w:pStyle w:val="ListParagraph"/>
        <w:numPr>
          <w:ilvl w:val="0"/>
          <w:numId w:val="6"/>
        </w:numPr>
        <w:spacing w:line="323" w:lineRule="auto"/>
        <w:ind w:right="193"/>
        <w:rPr>
          <w:color w:val="231F20"/>
        </w:rPr>
      </w:pPr>
      <w:r>
        <w:t xml:space="preserve">consider the advice of relevant bodies or organisations such as Australian Red Cross and St John Ambulance when reviewing this policy </w:t>
      </w:r>
      <w:r w:rsidRPr="00B758A1">
        <w:rPr>
          <w:color w:val="231F20"/>
        </w:rPr>
        <w:t xml:space="preserve"> </w:t>
      </w:r>
    </w:p>
    <w:p w14:paraId="7FB6200A" w14:textId="77777777" w:rsidR="00B758A1" w:rsidRPr="00B758A1" w:rsidRDefault="00B758A1" w:rsidP="00B758A1">
      <w:pPr>
        <w:pStyle w:val="ListParagraph"/>
        <w:numPr>
          <w:ilvl w:val="0"/>
          <w:numId w:val="6"/>
        </w:numPr>
        <w:spacing w:line="323" w:lineRule="auto"/>
        <w:ind w:right="193"/>
        <w:rPr>
          <w:color w:val="231F20"/>
        </w:rPr>
      </w:pPr>
      <w:r>
        <w:t xml:space="preserve">revise the policy and procedures as part of the service’s policy review cycle, or as required </w:t>
      </w:r>
      <w:r w:rsidRPr="00B758A1">
        <w:rPr>
          <w:color w:val="231F20"/>
        </w:rPr>
        <w:t xml:space="preserve"> </w:t>
      </w:r>
    </w:p>
    <w:p w14:paraId="08F82DED" w14:textId="77777777" w:rsidR="00743227" w:rsidRDefault="00B758A1" w:rsidP="00B758A1">
      <w:pPr>
        <w:pStyle w:val="ListParagraph"/>
        <w:numPr>
          <w:ilvl w:val="0"/>
          <w:numId w:val="6"/>
        </w:numPr>
        <w:spacing w:line="323" w:lineRule="auto"/>
        <w:ind w:right="193"/>
      </w:pPr>
      <w:r>
        <w:t xml:space="preserve">notify parents/guardians at least 14 days before making any changes to this policy or its procedures. </w:t>
      </w:r>
    </w:p>
    <w:p w14:paraId="34068E2D" w14:textId="77777777" w:rsidR="00B758A1" w:rsidRDefault="00B758A1">
      <w:pPr>
        <w:pStyle w:val="Heading1"/>
        <w:spacing w:after="47"/>
        <w:ind w:left="-5"/>
      </w:pPr>
    </w:p>
    <w:p w14:paraId="7A892D36" w14:textId="77777777" w:rsidR="00743227" w:rsidRDefault="00B758A1">
      <w:pPr>
        <w:pStyle w:val="Heading1"/>
        <w:spacing w:after="47"/>
        <w:ind w:left="-5"/>
      </w:pPr>
      <w:r>
        <w:t xml:space="preserve">ATTACHMENTS </w:t>
      </w:r>
    </w:p>
    <w:p w14:paraId="7B985ACA" w14:textId="3BB42F99" w:rsidR="00743227" w:rsidRDefault="00B758A1" w:rsidP="009338D9">
      <w:pPr>
        <w:pStyle w:val="ListParagraph"/>
        <w:numPr>
          <w:ilvl w:val="0"/>
          <w:numId w:val="7"/>
        </w:numPr>
      </w:pPr>
      <w:r>
        <w:t xml:space="preserve">Attachment 1: Sample first aid risk assessment form </w:t>
      </w:r>
    </w:p>
    <w:p w14:paraId="7661D98D" w14:textId="6AEFDB61" w:rsidR="009338D9" w:rsidRPr="002B5024" w:rsidRDefault="009338D9" w:rsidP="009338D9">
      <w:pPr>
        <w:pStyle w:val="ListParagraph"/>
        <w:numPr>
          <w:ilvl w:val="0"/>
          <w:numId w:val="7"/>
        </w:numPr>
      </w:pPr>
      <w:r>
        <w:t xml:space="preserve">Attachment 2: Sample </w:t>
      </w:r>
      <w:r>
        <w:rPr>
          <w:i/>
        </w:rPr>
        <w:t>Incident, Injury, Trauma and Illness Record</w:t>
      </w:r>
    </w:p>
    <w:p w14:paraId="142D9FC6" w14:textId="35573D61" w:rsidR="002B5024" w:rsidRDefault="002B5024" w:rsidP="009338D9">
      <w:pPr>
        <w:pStyle w:val="ListParagraph"/>
        <w:numPr>
          <w:ilvl w:val="0"/>
          <w:numId w:val="7"/>
        </w:numPr>
      </w:pPr>
      <w:r w:rsidRPr="002B5024">
        <w:t>Attachment 3: Sample</w:t>
      </w:r>
      <w:r>
        <w:rPr>
          <w:i/>
        </w:rPr>
        <w:t xml:space="preserve"> Medication Record </w:t>
      </w:r>
    </w:p>
    <w:p w14:paraId="1EDFE00F" w14:textId="77777777" w:rsidR="00743227" w:rsidRDefault="00B758A1">
      <w:pPr>
        <w:pStyle w:val="Heading1"/>
        <w:spacing w:after="686"/>
        <w:ind w:left="-5"/>
      </w:pPr>
      <w:r>
        <w:lastRenderedPageBreak/>
        <w:t xml:space="preserve">ATTACHMENT 1 Sample first aid risk assessment form </w:t>
      </w:r>
    </w:p>
    <w:p w14:paraId="0DA36FDA" w14:textId="77777777" w:rsidR="00743227" w:rsidRDefault="00B758A1">
      <w:pPr>
        <w:ind w:left="-5" w:right="82"/>
      </w:pPr>
      <w:r>
        <w:t xml:space="preserve">This template can be used to assess the first aid requirements for the service. Consultation is an important aspect of first aid risk assessment and management. The Approved Provider and educators use this as a guide only and may identify other areas specific to our service. </w:t>
      </w:r>
    </w:p>
    <w:tbl>
      <w:tblPr>
        <w:tblStyle w:val="TableGrid"/>
        <w:tblW w:w="9071" w:type="dxa"/>
        <w:tblInd w:w="4" w:type="dxa"/>
        <w:tblCellMar>
          <w:top w:w="57" w:type="dxa"/>
          <w:left w:w="112" w:type="dxa"/>
          <w:right w:w="60" w:type="dxa"/>
        </w:tblCellMar>
        <w:tblLook w:val="04A0" w:firstRow="1" w:lastRow="0" w:firstColumn="1" w:lastColumn="0" w:noHBand="0" w:noVBand="1"/>
      </w:tblPr>
      <w:tblGrid>
        <w:gridCol w:w="540"/>
        <w:gridCol w:w="2716"/>
        <w:gridCol w:w="5815"/>
      </w:tblGrid>
      <w:tr w:rsidR="00743227" w14:paraId="03AD199F" w14:textId="77777777">
        <w:trPr>
          <w:trHeight w:val="749"/>
        </w:trPr>
        <w:tc>
          <w:tcPr>
            <w:tcW w:w="540" w:type="dxa"/>
            <w:tcBorders>
              <w:top w:val="single" w:sz="3" w:space="0" w:color="000000"/>
              <w:left w:val="single" w:sz="3" w:space="0" w:color="000000"/>
              <w:bottom w:val="single" w:sz="3" w:space="0" w:color="000000"/>
              <w:right w:val="single" w:sz="3" w:space="0" w:color="000000"/>
            </w:tcBorders>
          </w:tcPr>
          <w:p w14:paraId="5206ADD9" w14:textId="77777777" w:rsidR="00743227" w:rsidRDefault="00B758A1">
            <w:pPr>
              <w:spacing w:after="0" w:line="259" w:lineRule="auto"/>
              <w:ind w:left="0" w:firstLine="0"/>
              <w:jc w:val="left"/>
            </w:pPr>
            <w:r>
              <w:rPr>
                <w:sz w:val="18"/>
              </w:rPr>
              <w:t xml:space="preserve">1. </w:t>
            </w:r>
          </w:p>
        </w:tc>
        <w:tc>
          <w:tcPr>
            <w:tcW w:w="2716" w:type="dxa"/>
            <w:tcBorders>
              <w:top w:val="single" w:sz="3" w:space="0" w:color="000000"/>
              <w:left w:val="single" w:sz="3" w:space="0" w:color="000000"/>
              <w:bottom w:val="single" w:sz="3" w:space="0" w:color="000000"/>
              <w:right w:val="single" w:sz="3" w:space="0" w:color="000000"/>
            </w:tcBorders>
          </w:tcPr>
          <w:p w14:paraId="65484BC0" w14:textId="77777777" w:rsidR="00743227" w:rsidRDefault="00B758A1">
            <w:pPr>
              <w:spacing w:after="0" w:line="259" w:lineRule="auto"/>
              <w:ind w:left="0" w:right="171" w:firstLine="0"/>
            </w:pPr>
            <w:r>
              <w:rPr>
                <w:sz w:val="18"/>
              </w:rPr>
              <w:t xml:space="preserve">How many people work at the service (estimate for most days)? </w:t>
            </w:r>
          </w:p>
        </w:tc>
        <w:tc>
          <w:tcPr>
            <w:tcW w:w="5814" w:type="dxa"/>
            <w:tcBorders>
              <w:top w:val="single" w:sz="3" w:space="0" w:color="000000"/>
              <w:left w:val="single" w:sz="3" w:space="0" w:color="000000"/>
              <w:bottom w:val="single" w:sz="3" w:space="0" w:color="000000"/>
              <w:right w:val="single" w:sz="3" w:space="0" w:color="000000"/>
            </w:tcBorders>
          </w:tcPr>
          <w:p w14:paraId="218EF080" w14:textId="77777777" w:rsidR="00743227" w:rsidRDefault="00B758A1">
            <w:pPr>
              <w:spacing w:after="0" w:line="259" w:lineRule="auto"/>
              <w:ind w:left="0" w:firstLine="0"/>
              <w:jc w:val="left"/>
            </w:pPr>
            <w:r>
              <w:rPr>
                <w:sz w:val="18"/>
              </w:rPr>
              <w:t xml:space="preserve"> </w:t>
            </w:r>
          </w:p>
        </w:tc>
      </w:tr>
      <w:tr w:rsidR="00743227" w14:paraId="13316171" w14:textId="77777777">
        <w:trPr>
          <w:trHeight w:val="756"/>
        </w:trPr>
        <w:tc>
          <w:tcPr>
            <w:tcW w:w="540" w:type="dxa"/>
            <w:tcBorders>
              <w:top w:val="single" w:sz="3" w:space="0" w:color="000000"/>
              <w:left w:val="single" w:sz="3" w:space="0" w:color="000000"/>
              <w:bottom w:val="single" w:sz="3" w:space="0" w:color="000000"/>
              <w:right w:val="single" w:sz="3" w:space="0" w:color="000000"/>
            </w:tcBorders>
          </w:tcPr>
          <w:p w14:paraId="22BCA84E" w14:textId="77777777" w:rsidR="00743227" w:rsidRDefault="00B758A1">
            <w:pPr>
              <w:spacing w:after="0" w:line="259" w:lineRule="auto"/>
              <w:ind w:left="0" w:firstLine="0"/>
              <w:jc w:val="left"/>
            </w:pPr>
            <w:r>
              <w:rPr>
                <w:sz w:val="18"/>
              </w:rPr>
              <w:t xml:space="preserve">2. </w:t>
            </w:r>
          </w:p>
        </w:tc>
        <w:tc>
          <w:tcPr>
            <w:tcW w:w="2716" w:type="dxa"/>
            <w:tcBorders>
              <w:top w:val="single" w:sz="3" w:space="0" w:color="000000"/>
              <w:left w:val="single" w:sz="3" w:space="0" w:color="000000"/>
              <w:bottom w:val="single" w:sz="3" w:space="0" w:color="000000"/>
              <w:right w:val="single" w:sz="3" w:space="0" w:color="000000"/>
            </w:tcBorders>
          </w:tcPr>
          <w:p w14:paraId="3A916D03" w14:textId="77777777" w:rsidR="00743227" w:rsidRDefault="00B758A1">
            <w:pPr>
              <w:spacing w:after="0" w:line="259" w:lineRule="auto"/>
              <w:ind w:left="0" w:right="7" w:firstLine="0"/>
              <w:jc w:val="left"/>
            </w:pPr>
            <w:r>
              <w:rPr>
                <w:sz w:val="18"/>
              </w:rPr>
              <w:t xml:space="preserve">How many children are enrolled at the service (write the number)? </w:t>
            </w:r>
          </w:p>
        </w:tc>
        <w:tc>
          <w:tcPr>
            <w:tcW w:w="5814" w:type="dxa"/>
            <w:tcBorders>
              <w:top w:val="single" w:sz="3" w:space="0" w:color="000000"/>
              <w:left w:val="single" w:sz="3" w:space="0" w:color="000000"/>
              <w:bottom w:val="single" w:sz="3" w:space="0" w:color="000000"/>
              <w:right w:val="single" w:sz="3" w:space="0" w:color="000000"/>
            </w:tcBorders>
          </w:tcPr>
          <w:p w14:paraId="780FDA29" w14:textId="77777777" w:rsidR="00743227" w:rsidRDefault="00B758A1">
            <w:pPr>
              <w:spacing w:after="0" w:line="259" w:lineRule="auto"/>
              <w:ind w:left="0" w:firstLine="0"/>
              <w:jc w:val="left"/>
            </w:pPr>
            <w:r>
              <w:rPr>
                <w:sz w:val="18"/>
              </w:rPr>
              <w:t xml:space="preserve"> </w:t>
            </w:r>
          </w:p>
        </w:tc>
      </w:tr>
      <w:tr w:rsidR="00743227" w14:paraId="0347E23C" w14:textId="77777777">
        <w:trPr>
          <w:trHeight w:val="526"/>
        </w:trPr>
        <w:tc>
          <w:tcPr>
            <w:tcW w:w="540" w:type="dxa"/>
            <w:tcBorders>
              <w:top w:val="single" w:sz="3" w:space="0" w:color="000000"/>
              <w:left w:val="single" w:sz="3" w:space="0" w:color="000000"/>
              <w:bottom w:val="single" w:sz="3" w:space="0" w:color="000000"/>
              <w:right w:val="single" w:sz="3" w:space="0" w:color="000000"/>
            </w:tcBorders>
          </w:tcPr>
          <w:p w14:paraId="6873D9FB" w14:textId="77777777" w:rsidR="00743227" w:rsidRDefault="00B758A1">
            <w:pPr>
              <w:spacing w:after="0" w:line="259" w:lineRule="auto"/>
              <w:ind w:left="0" w:firstLine="0"/>
              <w:jc w:val="left"/>
            </w:pPr>
            <w:r>
              <w:rPr>
                <w:sz w:val="18"/>
              </w:rPr>
              <w:t xml:space="preserve">3. </w:t>
            </w:r>
          </w:p>
        </w:tc>
        <w:tc>
          <w:tcPr>
            <w:tcW w:w="2716" w:type="dxa"/>
            <w:tcBorders>
              <w:top w:val="single" w:sz="3" w:space="0" w:color="000000"/>
              <w:left w:val="single" w:sz="3" w:space="0" w:color="000000"/>
              <w:bottom w:val="single" w:sz="3" w:space="0" w:color="000000"/>
              <w:right w:val="single" w:sz="3" w:space="0" w:color="000000"/>
            </w:tcBorders>
          </w:tcPr>
          <w:p w14:paraId="3F7E5949" w14:textId="77777777" w:rsidR="00743227" w:rsidRDefault="00B758A1">
            <w:pPr>
              <w:spacing w:after="0" w:line="259" w:lineRule="auto"/>
              <w:ind w:left="0" w:firstLine="0"/>
              <w:jc w:val="left"/>
            </w:pPr>
            <w:r>
              <w:rPr>
                <w:sz w:val="18"/>
              </w:rPr>
              <w:t xml:space="preserve">Do people regularly work in the service after hours? </w:t>
            </w:r>
          </w:p>
        </w:tc>
        <w:tc>
          <w:tcPr>
            <w:tcW w:w="5814" w:type="dxa"/>
            <w:tcBorders>
              <w:top w:val="single" w:sz="3" w:space="0" w:color="000000"/>
              <w:left w:val="single" w:sz="3" w:space="0" w:color="000000"/>
              <w:bottom w:val="single" w:sz="3" w:space="0" w:color="000000"/>
              <w:right w:val="single" w:sz="3" w:space="0" w:color="000000"/>
            </w:tcBorders>
          </w:tcPr>
          <w:p w14:paraId="6D341CF5" w14:textId="77777777" w:rsidR="00743227" w:rsidRDefault="00B758A1">
            <w:pPr>
              <w:spacing w:after="0" w:line="259" w:lineRule="auto"/>
              <w:ind w:left="0" w:firstLine="0"/>
              <w:jc w:val="left"/>
            </w:pPr>
            <w:r>
              <w:rPr>
                <w:sz w:val="18"/>
              </w:rPr>
              <w:t xml:space="preserve"> </w:t>
            </w:r>
            <w:bookmarkStart w:id="0" w:name="_GoBack"/>
            <w:bookmarkEnd w:id="0"/>
          </w:p>
        </w:tc>
      </w:tr>
      <w:tr w:rsidR="00743227" w14:paraId="677228D1" w14:textId="77777777">
        <w:trPr>
          <w:trHeight w:val="1412"/>
        </w:trPr>
        <w:tc>
          <w:tcPr>
            <w:tcW w:w="540" w:type="dxa"/>
            <w:tcBorders>
              <w:top w:val="single" w:sz="3" w:space="0" w:color="000000"/>
              <w:left w:val="single" w:sz="3" w:space="0" w:color="000000"/>
              <w:bottom w:val="single" w:sz="3" w:space="0" w:color="000000"/>
              <w:right w:val="single" w:sz="3" w:space="0" w:color="000000"/>
            </w:tcBorders>
          </w:tcPr>
          <w:p w14:paraId="77BEDBC1" w14:textId="77777777" w:rsidR="00743227" w:rsidRDefault="00B758A1">
            <w:pPr>
              <w:spacing w:after="0" w:line="259" w:lineRule="auto"/>
              <w:ind w:left="0" w:firstLine="0"/>
              <w:jc w:val="left"/>
            </w:pPr>
            <w:r>
              <w:rPr>
                <w:sz w:val="18"/>
              </w:rPr>
              <w:t xml:space="preserve">4. </w:t>
            </w:r>
          </w:p>
        </w:tc>
        <w:tc>
          <w:tcPr>
            <w:tcW w:w="2716" w:type="dxa"/>
            <w:tcBorders>
              <w:top w:val="single" w:sz="3" w:space="0" w:color="000000"/>
              <w:left w:val="single" w:sz="3" w:space="0" w:color="000000"/>
              <w:bottom w:val="single" w:sz="3" w:space="0" w:color="000000"/>
              <w:right w:val="single" w:sz="3" w:space="0" w:color="000000"/>
            </w:tcBorders>
          </w:tcPr>
          <w:p w14:paraId="700171A6" w14:textId="77777777" w:rsidR="00743227" w:rsidRDefault="00B758A1">
            <w:pPr>
              <w:spacing w:after="0" w:line="259" w:lineRule="auto"/>
              <w:ind w:left="0" w:firstLine="0"/>
              <w:jc w:val="left"/>
            </w:pPr>
            <w:r>
              <w:rPr>
                <w:sz w:val="18"/>
              </w:rPr>
              <w:t xml:space="preserve">Do people work on their own after hours, including on weekends? If yes, approximately how many, how often and for how long at any one time? </w:t>
            </w:r>
          </w:p>
        </w:tc>
        <w:tc>
          <w:tcPr>
            <w:tcW w:w="5814" w:type="dxa"/>
            <w:tcBorders>
              <w:top w:val="single" w:sz="3" w:space="0" w:color="000000"/>
              <w:left w:val="single" w:sz="3" w:space="0" w:color="000000"/>
              <w:bottom w:val="single" w:sz="3" w:space="0" w:color="000000"/>
              <w:right w:val="single" w:sz="3" w:space="0" w:color="000000"/>
            </w:tcBorders>
          </w:tcPr>
          <w:p w14:paraId="0271EBDD" w14:textId="77777777" w:rsidR="00743227" w:rsidRDefault="00B758A1">
            <w:pPr>
              <w:spacing w:after="0" w:line="259" w:lineRule="auto"/>
              <w:ind w:left="0" w:firstLine="0"/>
              <w:jc w:val="left"/>
            </w:pPr>
            <w:r>
              <w:rPr>
                <w:sz w:val="18"/>
              </w:rPr>
              <w:t xml:space="preserve"> </w:t>
            </w:r>
          </w:p>
        </w:tc>
      </w:tr>
      <w:tr w:rsidR="00743227" w14:paraId="1F98C7B3" w14:textId="77777777">
        <w:trPr>
          <w:trHeight w:val="1412"/>
        </w:trPr>
        <w:tc>
          <w:tcPr>
            <w:tcW w:w="540" w:type="dxa"/>
            <w:tcBorders>
              <w:top w:val="single" w:sz="3" w:space="0" w:color="000000"/>
              <w:left w:val="single" w:sz="3" w:space="0" w:color="000000"/>
              <w:bottom w:val="single" w:sz="3" w:space="0" w:color="000000"/>
              <w:right w:val="single" w:sz="3" w:space="0" w:color="000000"/>
            </w:tcBorders>
          </w:tcPr>
          <w:p w14:paraId="2194C83A" w14:textId="77777777" w:rsidR="00743227" w:rsidRDefault="00B758A1">
            <w:pPr>
              <w:spacing w:after="0" w:line="259" w:lineRule="auto"/>
              <w:ind w:left="0" w:firstLine="0"/>
              <w:jc w:val="left"/>
            </w:pPr>
            <w:r>
              <w:rPr>
                <w:sz w:val="18"/>
              </w:rPr>
              <w:t xml:space="preserve">5. </w:t>
            </w:r>
          </w:p>
        </w:tc>
        <w:tc>
          <w:tcPr>
            <w:tcW w:w="2716" w:type="dxa"/>
            <w:tcBorders>
              <w:top w:val="single" w:sz="3" w:space="0" w:color="000000"/>
              <w:left w:val="single" w:sz="3" w:space="0" w:color="000000"/>
              <w:bottom w:val="single" w:sz="3" w:space="0" w:color="000000"/>
              <w:right w:val="single" w:sz="3" w:space="0" w:color="000000"/>
            </w:tcBorders>
          </w:tcPr>
          <w:p w14:paraId="63D20B92" w14:textId="77777777" w:rsidR="00743227" w:rsidRDefault="00B758A1">
            <w:pPr>
              <w:spacing w:after="3" w:line="255" w:lineRule="auto"/>
              <w:ind w:left="0" w:right="53" w:firstLine="0"/>
            </w:pPr>
            <w:r>
              <w:rPr>
                <w:sz w:val="18"/>
              </w:rPr>
              <w:t xml:space="preserve">Describe the nature of incidents, injuries or illnesses that have occurred in the service over the last 12 months (if possible, attach a summary </w:t>
            </w:r>
          </w:p>
          <w:p w14:paraId="0C12CA37" w14:textId="77777777" w:rsidR="00743227" w:rsidRDefault="00B758A1">
            <w:pPr>
              <w:spacing w:after="0" w:line="259" w:lineRule="auto"/>
              <w:ind w:left="0" w:firstLine="0"/>
              <w:jc w:val="left"/>
            </w:pPr>
            <w:r>
              <w:rPr>
                <w:sz w:val="18"/>
              </w:rPr>
              <w:t xml:space="preserve">of the incident reports) </w:t>
            </w:r>
          </w:p>
        </w:tc>
        <w:tc>
          <w:tcPr>
            <w:tcW w:w="5814" w:type="dxa"/>
            <w:tcBorders>
              <w:top w:val="single" w:sz="3" w:space="0" w:color="000000"/>
              <w:left w:val="single" w:sz="3" w:space="0" w:color="000000"/>
              <w:bottom w:val="single" w:sz="3" w:space="0" w:color="000000"/>
              <w:right w:val="single" w:sz="3" w:space="0" w:color="000000"/>
            </w:tcBorders>
          </w:tcPr>
          <w:p w14:paraId="47E46238" w14:textId="77777777" w:rsidR="00743227" w:rsidRDefault="00B758A1">
            <w:pPr>
              <w:spacing w:after="0" w:line="259" w:lineRule="auto"/>
              <w:ind w:left="0" w:firstLine="0"/>
              <w:jc w:val="left"/>
            </w:pPr>
            <w:r>
              <w:rPr>
                <w:sz w:val="18"/>
              </w:rPr>
              <w:t xml:space="preserve"> </w:t>
            </w:r>
          </w:p>
        </w:tc>
      </w:tr>
      <w:tr w:rsidR="00743227" w14:paraId="3E3EA0E4" w14:textId="77777777">
        <w:trPr>
          <w:trHeight w:val="973"/>
        </w:trPr>
        <w:tc>
          <w:tcPr>
            <w:tcW w:w="540" w:type="dxa"/>
            <w:tcBorders>
              <w:top w:val="single" w:sz="3" w:space="0" w:color="000000"/>
              <w:left w:val="single" w:sz="3" w:space="0" w:color="000000"/>
              <w:bottom w:val="single" w:sz="3" w:space="0" w:color="000000"/>
              <w:right w:val="single" w:sz="3" w:space="0" w:color="000000"/>
            </w:tcBorders>
          </w:tcPr>
          <w:p w14:paraId="4331F133" w14:textId="77777777" w:rsidR="00743227" w:rsidRDefault="00B758A1">
            <w:pPr>
              <w:spacing w:after="0" w:line="259" w:lineRule="auto"/>
              <w:ind w:left="0" w:firstLine="0"/>
              <w:jc w:val="left"/>
            </w:pPr>
            <w:r>
              <w:rPr>
                <w:sz w:val="18"/>
              </w:rPr>
              <w:t xml:space="preserve">6. </w:t>
            </w:r>
          </w:p>
        </w:tc>
        <w:tc>
          <w:tcPr>
            <w:tcW w:w="2716" w:type="dxa"/>
            <w:tcBorders>
              <w:top w:val="single" w:sz="3" w:space="0" w:color="000000"/>
              <w:left w:val="single" w:sz="3" w:space="0" w:color="000000"/>
              <w:bottom w:val="single" w:sz="3" w:space="0" w:color="000000"/>
              <w:right w:val="single" w:sz="3" w:space="0" w:color="000000"/>
            </w:tcBorders>
          </w:tcPr>
          <w:p w14:paraId="6DFEFCD4" w14:textId="77777777" w:rsidR="00743227" w:rsidRDefault="00B758A1">
            <w:pPr>
              <w:spacing w:after="0" w:line="259" w:lineRule="auto"/>
              <w:ind w:left="0" w:firstLine="0"/>
              <w:jc w:val="left"/>
            </w:pPr>
            <w:r>
              <w:rPr>
                <w:sz w:val="18"/>
              </w:rPr>
              <w:t xml:space="preserve">Where is the nearest medical service and how long would it take to get an injured person to this service? </w:t>
            </w:r>
          </w:p>
        </w:tc>
        <w:tc>
          <w:tcPr>
            <w:tcW w:w="5814" w:type="dxa"/>
            <w:tcBorders>
              <w:top w:val="single" w:sz="3" w:space="0" w:color="000000"/>
              <w:left w:val="single" w:sz="3" w:space="0" w:color="000000"/>
              <w:bottom w:val="single" w:sz="3" w:space="0" w:color="000000"/>
              <w:right w:val="single" w:sz="3" w:space="0" w:color="000000"/>
            </w:tcBorders>
          </w:tcPr>
          <w:p w14:paraId="6A363FE8" w14:textId="77777777" w:rsidR="00743227" w:rsidRDefault="00B758A1">
            <w:pPr>
              <w:spacing w:after="0" w:line="259" w:lineRule="auto"/>
              <w:ind w:left="0" w:firstLine="0"/>
              <w:jc w:val="left"/>
            </w:pPr>
            <w:r>
              <w:rPr>
                <w:sz w:val="18"/>
              </w:rPr>
              <w:t xml:space="preserve"> </w:t>
            </w:r>
          </w:p>
        </w:tc>
      </w:tr>
      <w:tr w:rsidR="00743227" w14:paraId="2D13E676" w14:textId="77777777">
        <w:trPr>
          <w:trHeight w:val="1404"/>
        </w:trPr>
        <w:tc>
          <w:tcPr>
            <w:tcW w:w="540" w:type="dxa"/>
            <w:tcBorders>
              <w:top w:val="single" w:sz="3" w:space="0" w:color="000000"/>
              <w:left w:val="single" w:sz="3" w:space="0" w:color="000000"/>
              <w:bottom w:val="single" w:sz="3" w:space="0" w:color="000000"/>
              <w:right w:val="single" w:sz="3" w:space="0" w:color="000000"/>
            </w:tcBorders>
          </w:tcPr>
          <w:p w14:paraId="03AF1D1A" w14:textId="77777777" w:rsidR="00743227" w:rsidRDefault="00B758A1">
            <w:pPr>
              <w:spacing w:after="0" w:line="259" w:lineRule="auto"/>
              <w:ind w:left="0" w:firstLine="0"/>
              <w:jc w:val="left"/>
            </w:pPr>
            <w:r>
              <w:rPr>
                <w:sz w:val="18"/>
              </w:rPr>
              <w:t xml:space="preserve">7. </w:t>
            </w:r>
          </w:p>
        </w:tc>
        <w:tc>
          <w:tcPr>
            <w:tcW w:w="2716" w:type="dxa"/>
            <w:tcBorders>
              <w:top w:val="single" w:sz="3" w:space="0" w:color="000000"/>
              <w:left w:val="single" w:sz="3" w:space="0" w:color="000000"/>
              <w:bottom w:val="single" w:sz="3" w:space="0" w:color="000000"/>
              <w:right w:val="single" w:sz="3" w:space="0" w:color="000000"/>
            </w:tcBorders>
          </w:tcPr>
          <w:p w14:paraId="6FFC32DA" w14:textId="77777777" w:rsidR="00743227" w:rsidRDefault="00B758A1">
            <w:pPr>
              <w:spacing w:after="0" w:line="259" w:lineRule="auto"/>
              <w:ind w:left="0" w:right="15" w:firstLine="0"/>
              <w:jc w:val="left"/>
            </w:pPr>
            <w:r>
              <w:rPr>
                <w:sz w:val="18"/>
              </w:rPr>
              <w:t xml:space="preserve">Where is the nearest major hospital with a 24-hour accident and emergency service? How long would it take to get an injured person to this hospital? </w:t>
            </w:r>
          </w:p>
        </w:tc>
        <w:tc>
          <w:tcPr>
            <w:tcW w:w="5814" w:type="dxa"/>
            <w:tcBorders>
              <w:top w:val="single" w:sz="3" w:space="0" w:color="000000"/>
              <w:left w:val="single" w:sz="3" w:space="0" w:color="000000"/>
              <w:bottom w:val="single" w:sz="3" w:space="0" w:color="000000"/>
              <w:right w:val="single" w:sz="3" w:space="0" w:color="000000"/>
            </w:tcBorders>
          </w:tcPr>
          <w:p w14:paraId="3937CF2E" w14:textId="77777777" w:rsidR="00743227" w:rsidRDefault="00B758A1">
            <w:pPr>
              <w:spacing w:after="0" w:line="259" w:lineRule="auto"/>
              <w:ind w:left="0" w:firstLine="0"/>
              <w:jc w:val="left"/>
            </w:pPr>
            <w:r>
              <w:rPr>
                <w:sz w:val="18"/>
              </w:rPr>
              <w:t xml:space="preserve"> </w:t>
            </w:r>
          </w:p>
        </w:tc>
      </w:tr>
      <w:tr w:rsidR="00743227" w14:paraId="4C33DC47" w14:textId="77777777">
        <w:trPr>
          <w:trHeight w:val="756"/>
        </w:trPr>
        <w:tc>
          <w:tcPr>
            <w:tcW w:w="540" w:type="dxa"/>
            <w:tcBorders>
              <w:top w:val="single" w:sz="3" w:space="0" w:color="000000"/>
              <w:left w:val="single" w:sz="3" w:space="0" w:color="000000"/>
              <w:bottom w:val="single" w:sz="3" w:space="0" w:color="000000"/>
              <w:right w:val="single" w:sz="3" w:space="0" w:color="000000"/>
            </w:tcBorders>
          </w:tcPr>
          <w:p w14:paraId="6F7D1308" w14:textId="77777777" w:rsidR="00743227" w:rsidRDefault="00B758A1">
            <w:pPr>
              <w:spacing w:after="0" w:line="259" w:lineRule="auto"/>
              <w:ind w:left="0" w:firstLine="0"/>
              <w:jc w:val="left"/>
            </w:pPr>
            <w:r>
              <w:rPr>
                <w:sz w:val="18"/>
              </w:rPr>
              <w:t xml:space="preserve">8. </w:t>
            </w:r>
          </w:p>
        </w:tc>
        <w:tc>
          <w:tcPr>
            <w:tcW w:w="2716" w:type="dxa"/>
            <w:tcBorders>
              <w:top w:val="single" w:sz="3" w:space="0" w:color="000000"/>
              <w:left w:val="single" w:sz="3" w:space="0" w:color="000000"/>
              <w:bottom w:val="single" w:sz="3" w:space="0" w:color="000000"/>
              <w:right w:val="single" w:sz="3" w:space="0" w:color="000000"/>
            </w:tcBorders>
          </w:tcPr>
          <w:p w14:paraId="2C5015C4" w14:textId="77777777" w:rsidR="00743227" w:rsidRDefault="00B758A1">
            <w:pPr>
              <w:spacing w:after="0" w:line="259" w:lineRule="auto"/>
              <w:ind w:left="0" w:firstLine="0"/>
              <w:jc w:val="left"/>
            </w:pPr>
            <w:r>
              <w:rPr>
                <w:sz w:val="18"/>
              </w:rPr>
              <w:t xml:space="preserve">What type of, and how many, </w:t>
            </w:r>
          </w:p>
          <w:p w14:paraId="175FBD6C" w14:textId="77777777" w:rsidR="00743227" w:rsidRDefault="00B758A1">
            <w:pPr>
              <w:spacing w:after="0" w:line="259" w:lineRule="auto"/>
              <w:ind w:left="0" w:firstLine="0"/>
              <w:jc w:val="left"/>
            </w:pPr>
            <w:r>
              <w:rPr>
                <w:sz w:val="18"/>
              </w:rPr>
              <w:t xml:space="preserve">first aid kits are available at the service? </w:t>
            </w:r>
          </w:p>
        </w:tc>
        <w:tc>
          <w:tcPr>
            <w:tcW w:w="5814" w:type="dxa"/>
            <w:tcBorders>
              <w:top w:val="single" w:sz="3" w:space="0" w:color="000000"/>
              <w:left w:val="single" w:sz="3" w:space="0" w:color="000000"/>
              <w:bottom w:val="single" w:sz="3" w:space="0" w:color="000000"/>
              <w:right w:val="single" w:sz="3" w:space="0" w:color="000000"/>
            </w:tcBorders>
          </w:tcPr>
          <w:p w14:paraId="4EF29B12" w14:textId="77777777" w:rsidR="00743227" w:rsidRDefault="00B758A1">
            <w:pPr>
              <w:spacing w:after="0" w:line="259" w:lineRule="auto"/>
              <w:ind w:left="0" w:firstLine="0"/>
              <w:jc w:val="left"/>
            </w:pPr>
            <w:r>
              <w:rPr>
                <w:sz w:val="18"/>
              </w:rPr>
              <w:t xml:space="preserve"> </w:t>
            </w:r>
          </w:p>
        </w:tc>
      </w:tr>
      <w:tr w:rsidR="00743227" w14:paraId="381B6830" w14:textId="77777777">
        <w:trPr>
          <w:trHeight w:val="749"/>
        </w:trPr>
        <w:tc>
          <w:tcPr>
            <w:tcW w:w="540" w:type="dxa"/>
            <w:tcBorders>
              <w:top w:val="single" w:sz="3" w:space="0" w:color="000000"/>
              <w:left w:val="single" w:sz="3" w:space="0" w:color="000000"/>
              <w:bottom w:val="single" w:sz="3" w:space="0" w:color="000000"/>
              <w:right w:val="single" w:sz="3" w:space="0" w:color="000000"/>
            </w:tcBorders>
          </w:tcPr>
          <w:p w14:paraId="7C96685B" w14:textId="77777777" w:rsidR="00743227" w:rsidRDefault="00B758A1">
            <w:pPr>
              <w:spacing w:after="0" w:line="259" w:lineRule="auto"/>
              <w:ind w:left="0" w:firstLine="0"/>
              <w:jc w:val="left"/>
            </w:pPr>
            <w:r>
              <w:rPr>
                <w:sz w:val="18"/>
              </w:rPr>
              <w:t xml:space="preserve">9. </w:t>
            </w:r>
          </w:p>
        </w:tc>
        <w:tc>
          <w:tcPr>
            <w:tcW w:w="2716" w:type="dxa"/>
            <w:tcBorders>
              <w:top w:val="single" w:sz="3" w:space="0" w:color="000000"/>
              <w:left w:val="single" w:sz="3" w:space="0" w:color="000000"/>
              <w:bottom w:val="single" w:sz="3" w:space="0" w:color="000000"/>
              <w:right w:val="single" w:sz="3" w:space="0" w:color="000000"/>
            </w:tcBorders>
          </w:tcPr>
          <w:p w14:paraId="312E5FB9" w14:textId="77777777" w:rsidR="00743227" w:rsidRDefault="00B758A1">
            <w:pPr>
              <w:spacing w:after="0" w:line="259" w:lineRule="auto"/>
              <w:ind w:left="0" w:right="62" w:firstLine="0"/>
            </w:pPr>
            <w:r>
              <w:rPr>
                <w:sz w:val="18"/>
              </w:rPr>
              <w:t xml:space="preserve">Are the contents of first aid kits complete and up to date as per the contents list? </w:t>
            </w:r>
          </w:p>
        </w:tc>
        <w:tc>
          <w:tcPr>
            <w:tcW w:w="5814" w:type="dxa"/>
            <w:tcBorders>
              <w:top w:val="single" w:sz="3" w:space="0" w:color="000000"/>
              <w:left w:val="single" w:sz="3" w:space="0" w:color="000000"/>
              <w:bottom w:val="single" w:sz="3" w:space="0" w:color="000000"/>
              <w:right w:val="single" w:sz="3" w:space="0" w:color="000000"/>
            </w:tcBorders>
          </w:tcPr>
          <w:p w14:paraId="5B1B0F00" w14:textId="77777777" w:rsidR="00743227" w:rsidRDefault="00B758A1">
            <w:pPr>
              <w:spacing w:after="0" w:line="259" w:lineRule="auto"/>
              <w:ind w:left="0" w:firstLine="0"/>
              <w:jc w:val="left"/>
            </w:pPr>
            <w:r>
              <w:rPr>
                <w:sz w:val="18"/>
              </w:rPr>
              <w:t xml:space="preserve"> </w:t>
            </w:r>
          </w:p>
        </w:tc>
      </w:tr>
      <w:tr w:rsidR="00743227" w14:paraId="0C3B9CE9" w14:textId="77777777">
        <w:trPr>
          <w:trHeight w:val="526"/>
        </w:trPr>
        <w:tc>
          <w:tcPr>
            <w:tcW w:w="540" w:type="dxa"/>
            <w:tcBorders>
              <w:top w:val="single" w:sz="3" w:space="0" w:color="000000"/>
              <w:left w:val="single" w:sz="3" w:space="0" w:color="000000"/>
              <w:bottom w:val="single" w:sz="3" w:space="0" w:color="000000"/>
              <w:right w:val="single" w:sz="3" w:space="0" w:color="000000"/>
            </w:tcBorders>
          </w:tcPr>
          <w:p w14:paraId="0E78D694" w14:textId="77777777" w:rsidR="00743227" w:rsidRDefault="00B758A1">
            <w:pPr>
              <w:spacing w:after="0" w:line="259" w:lineRule="auto"/>
              <w:ind w:left="0" w:firstLine="0"/>
              <w:jc w:val="left"/>
            </w:pPr>
            <w:r>
              <w:rPr>
                <w:sz w:val="18"/>
              </w:rPr>
              <w:t xml:space="preserve">10. </w:t>
            </w:r>
          </w:p>
        </w:tc>
        <w:tc>
          <w:tcPr>
            <w:tcW w:w="2716" w:type="dxa"/>
            <w:tcBorders>
              <w:top w:val="single" w:sz="3" w:space="0" w:color="000000"/>
              <w:left w:val="single" w:sz="3" w:space="0" w:color="000000"/>
              <w:bottom w:val="single" w:sz="3" w:space="0" w:color="000000"/>
              <w:right w:val="single" w:sz="3" w:space="0" w:color="000000"/>
            </w:tcBorders>
          </w:tcPr>
          <w:p w14:paraId="4CCC96C6" w14:textId="77777777" w:rsidR="00743227" w:rsidRDefault="00B758A1">
            <w:pPr>
              <w:spacing w:after="0" w:line="259" w:lineRule="auto"/>
              <w:ind w:left="0" w:firstLine="0"/>
              <w:jc w:val="left"/>
            </w:pPr>
            <w:r>
              <w:rPr>
                <w:sz w:val="18"/>
              </w:rPr>
              <w:t xml:space="preserve">Where are the first aid kits located? </w:t>
            </w:r>
          </w:p>
        </w:tc>
        <w:tc>
          <w:tcPr>
            <w:tcW w:w="5814" w:type="dxa"/>
            <w:tcBorders>
              <w:top w:val="single" w:sz="3" w:space="0" w:color="000000"/>
              <w:left w:val="single" w:sz="3" w:space="0" w:color="000000"/>
              <w:bottom w:val="single" w:sz="3" w:space="0" w:color="000000"/>
              <w:right w:val="single" w:sz="3" w:space="0" w:color="000000"/>
            </w:tcBorders>
          </w:tcPr>
          <w:p w14:paraId="5FC10DCF" w14:textId="77777777" w:rsidR="00743227" w:rsidRDefault="00B758A1">
            <w:pPr>
              <w:spacing w:after="0" w:line="259" w:lineRule="auto"/>
              <w:ind w:left="0" w:firstLine="0"/>
              <w:jc w:val="left"/>
            </w:pPr>
            <w:r>
              <w:rPr>
                <w:sz w:val="18"/>
              </w:rPr>
              <w:t xml:space="preserve"> </w:t>
            </w:r>
          </w:p>
        </w:tc>
      </w:tr>
      <w:tr w:rsidR="00743227" w14:paraId="3C3E23D9" w14:textId="77777777">
        <w:trPr>
          <w:trHeight w:val="1196"/>
        </w:trPr>
        <w:tc>
          <w:tcPr>
            <w:tcW w:w="540" w:type="dxa"/>
            <w:tcBorders>
              <w:top w:val="single" w:sz="3" w:space="0" w:color="000000"/>
              <w:left w:val="single" w:sz="3" w:space="0" w:color="000000"/>
              <w:bottom w:val="single" w:sz="3" w:space="0" w:color="000000"/>
              <w:right w:val="single" w:sz="3" w:space="0" w:color="000000"/>
            </w:tcBorders>
          </w:tcPr>
          <w:p w14:paraId="65FF60E5" w14:textId="77777777" w:rsidR="00743227" w:rsidRDefault="00B758A1">
            <w:pPr>
              <w:spacing w:after="0" w:line="259" w:lineRule="auto"/>
              <w:ind w:left="0" w:firstLine="0"/>
              <w:jc w:val="left"/>
            </w:pPr>
            <w:r>
              <w:rPr>
                <w:sz w:val="18"/>
              </w:rPr>
              <w:t xml:space="preserve">11. </w:t>
            </w:r>
          </w:p>
        </w:tc>
        <w:tc>
          <w:tcPr>
            <w:tcW w:w="2716" w:type="dxa"/>
            <w:tcBorders>
              <w:top w:val="single" w:sz="3" w:space="0" w:color="000000"/>
              <w:left w:val="single" w:sz="3" w:space="0" w:color="000000"/>
              <w:bottom w:val="single" w:sz="3" w:space="0" w:color="000000"/>
              <w:right w:val="single" w:sz="3" w:space="0" w:color="000000"/>
            </w:tcBorders>
          </w:tcPr>
          <w:p w14:paraId="1135319F" w14:textId="77777777" w:rsidR="00743227" w:rsidRDefault="00B758A1">
            <w:pPr>
              <w:spacing w:after="0" w:line="259" w:lineRule="auto"/>
              <w:ind w:left="0" w:firstLine="0"/>
              <w:jc w:val="left"/>
            </w:pPr>
            <w:r>
              <w:rPr>
                <w:sz w:val="18"/>
              </w:rPr>
              <w:t xml:space="preserve">How many current first aid officers are there at the service? (List the number, approved first aid qualifications and qualification expiry dates) </w:t>
            </w:r>
          </w:p>
        </w:tc>
        <w:tc>
          <w:tcPr>
            <w:tcW w:w="5814" w:type="dxa"/>
            <w:tcBorders>
              <w:top w:val="single" w:sz="3" w:space="0" w:color="000000"/>
              <w:left w:val="single" w:sz="3" w:space="0" w:color="000000"/>
              <w:bottom w:val="single" w:sz="3" w:space="0" w:color="000000"/>
              <w:right w:val="single" w:sz="3" w:space="0" w:color="000000"/>
            </w:tcBorders>
          </w:tcPr>
          <w:p w14:paraId="40BD60FA" w14:textId="77777777" w:rsidR="00743227" w:rsidRDefault="00B758A1">
            <w:pPr>
              <w:spacing w:after="0" w:line="259" w:lineRule="auto"/>
              <w:ind w:left="0" w:firstLine="0"/>
              <w:jc w:val="left"/>
            </w:pPr>
            <w:r>
              <w:rPr>
                <w:sz w:val="18"/>
              </w:rPr>
              <w:t xml:space="preserve"> </w:t>
            </w:r>
          </w:p>
        </w:tc>
      </w:tr>
    </w:tbl>
    <w:p w14:paraId="36F20B2F" w14:textId="77777777" w:rsidR="00743227" w:rsidRDefault="00B758A1">
      <w:pPr>
        <w:spacing w:after="0" w:line="259" w:lineRule="auto"/>
        <w:ind w:left="0" w:firstLine="0"/>
        <w:jc w:val="left"/>
      </w:pPr>
      <w:r>
        <w:rPr>
          <w:sz w:val="19"/>
        </w:rPr>
        <w:t xml:space="preserve"> </w:t>
      </w:r>
    </w:p>
    <w:tbl>
      <w:tblPr>
        <w:tblStyle w:val="TableGrid"/>
        <w:tblW w:w="9071" w:type="dxa"/>
        <w:tblInd w:w="4" w:type="dxa"/>
        <w:tblCellMar>
          <w:top w:w="49" w:type="dxa"/>
          <w:left w:w="54" w:type="dxa"/>
          <w:right w:w="33" w:type="dxa"/>
        </w:tblCellMar>
        <w:tblLook w:val="04A0" w:firstRow="1" w:lastRow="0" w:firstColumn="1" w:lastColumn="0" w:noHBand="0" w:noVBand="1"/>
      </w:tblPr>
      <w:tblGrid>
        <w:gridCol w:w="540"/>
        <w:gridCol w:w="2716"/>
        <w:gridCol w:w="1131"/>
        <w:gridCol w:w="1283"/>
        <w:gridCol w:w="778"/>
        <w:gridCol w:w="353"/>
        <w:gridCol w:w="1138"/>
        <w:gridCol w:w="1132"/>
      </w:tblGrid>
      <w:tr w:rsidR="00743227" w14:paraId="6FD69EDA" w14:textId="77777777">
        <w:trPr>
          <w:trHeight w:val="1311"/>
        </w:trPr>
        <w:tc>
          <w:tcPr>
            <w:tcW w:w="540" w:type="dxa"/>
            <w:tcBorders>
              <w:top w:val="single" w:sz="3" w:space="0" w:color="000000"/>
              <w:left w:val="single" w:sz="3" w:space="0" w:color="000000"/>
              <w:bottom w:val="single" w:sz="3" w:space="0" w:color="000000"/>
              <w:right w:val="single" w:sz="3" w:space="0" w:color="000000"/>
            </w:tcBorders>
          </w:tcPr>
          <w:p w14:paraId="7EA3CB42" w14:textId="77777777" w:rsidR="00743227" w:rsidRDefault="00B758A1">
            <w:pPr>
              <w:spacing w:after="0" w:line="259" w:lineRule="auto"/>
              <w:ind w:left="58" w:firstLine="0"/>
              <w:jc w:val="left"/>
            </w:pPr>
            <w:r>
              <w:rPr>
                <w:sz w:val="18"/>
              </w:rPr>
              <w:lastRenderedPageBreak/>
              <w:t xml:space="preserve">12. </w:t>
            </w:r>
          </w:p>
        </w:tc>
        <w:tc>
          <w:tcPr>
            <w:tcW w:w="2716" w:type="dxa"/>
            <w:tcBorders>
              <w:top w:val="single" w:sz="3" w:space="0" w:color="000000"/>
              <w:left w:val="single" w:sz="3" w:space="0" w:color="000000"/>
              <w:bottom w:val="single" w:sz="3" w:space="0" w:color="000000"/>
              <w:right w:val="single" w:sz="3" w:space="0" w:color="000000"/>
            </w:tcBorders>
          </w:tcPr>
          <w:p w14:paraId="6CB9A43A" w14:textId="77777777" w:rsidR="00743227" w:rsidRDefault="00B758A1">
            <w:pPr>
              <w:spacing w:after="0" w:line="259" w:lineRule="auto"/>
              <w:ind w:left="58" w:right="259" w:firstLine="0"/>
            </w:pPr>
            <w:r>
              <w:rPr>
                <w:sz w:val="18"/>
              </w:rPr>
              <w:t xml:space="preserve">Identify and list specific hazards and where they may be located </w:t>
            </w:r>
          </w:p>
        </w:tc>
        <w:tc>
          <w:tcPr>
            <w:tcW w:w="3192" w:type="dxa"/>
            <w:gridSpan w:val="3"/>
            <w:tcBorders>
              <w:top w:val="single" w:sz="3" w:space="0" w:color="000000"/>
              <w:left w:val="single" w:sz="3" w:space="0" w:color="000000"/>
              <w:bottom w:val="single" w:sz="3" w:space="0" w:color="000000"/>
              <w:right w:val="single" w:sz="3" w:space="0" w:color="000000"/>
            </w:tcBorders>
          </w:tcPr>
          <w:p w14:paraId="28DE2BA6" w14:textId="77777777" w:rsidR="00743227" w:rsidRDefault="00B758A1">
            <w:pPr>
              <w:spacing w:after="129" w:line="259" w:lineRule="auto"/>
              <w:ind w:left="7" w:firstLine="0"/>
              <w:jc w:val="left"/>
            </w:pPr>
            <w:r>
              <w:rPr>
                <w:b/>
                <w:sz w:val="18"/>
              </w:rPr>
              <w:t xml:space="preserve">Hazards </w:t>
            </w:r>
          </w:p>
          <w:p w14:paraId="6E3D4C67" w14:textId="77777777" w:rsidR="00743227" w:rsidRDefault="00743227">
            <w:pPr>
              <w:spacing w:after="0" w:line="259" w:lineRule="auto"/>
              <w:ind w:left="7" w:firstLine="0"/>
              <w:jc w:val="left"/>
            </w:pPr>
          </w:p>
        </w:tc>
        <w:tc>
          <w:tcPr>
            <w:tcW w:w="2623" w:type="dxa"/>
            <w:gridSpan w:val="3"/>
            <w:tcBorders>
              <w:top w:val="single" w:sz="3" w:space="0" w:color="000000"/>
              <w:left w:val="single" w:sz="3" w:space="0" w:color="000000"/>
              <w:bottom w:val="single" w:sz="3" w:space="0" w:color="000000"/>
              <w:right w:val="single" w:sz="3" w:space="0" w:color="000000"/>
            </w:tcBorders>
          </w:tcPr>
          <w:p w14:paraId="40A90819" w14:textId="77777777" w:rsidR="00743227" w:rsidRDefault="00B758A1">
            <w:pPr>
              <w:spacing w:after="129" w:line="259" w:lineRule="auto"/>
              <w:ind w:left="7" w:firstLine="0"/>
              <w:jc w:val="left"/>
            </w:pPr>
            <w:r>
              <w:rPr>
                <w:b/>
                <w:sz w:val="18"/>
              </w:rPr>
              <w:t xml:space="preserve">Location </w:t>
            </w:r>
          </w:p>
          <w:p w14:paraId="2FA88A83" w14:textId="77777777" w:rsidR="00743227" w:rsidRDefault="00743227">
            <w:pPr>
              <w:spacing w:after="0" w:line="259" w:lineRule="auto"/>
              <w:ind w:left="7" w:firstLine="0"/>
              <w:jc w:val="left"/>
            </w:pPr>
          </w:p>
        </w:tc>
      </w:tr>
      <w:tr w:rsidR="00743227" w14:paraId="389FCF75" w14:textId="77777777">
        <w:trPr>
          <w:trHeight w:val="2211"/>
        </w:trPr>
        <w:tc>
          <w:tcPr>
            <w:tcW w:w="540" w:type="dxa"/>
            <w:tcBorders>
              <w:top w:val="single" w:sz="3" w:space="0" w:color="000000"/>
              <w:left w:val="single" w:sz="3" w:space="0" w:color="000000"/>
              <w:bottom w:val="single" w:sz="3" w:space="0" w:color="000000"/>
              <w:right w:val="single" w:sz="3" w:space="0" w:color="000000"/>
            </w:tcBorders>
          </w:tcPr>
          <w:p w14:paraId="1798F42E" w14:textId="77777777" w:rsidR="00743227" w:rsidRDefault="00B758A1">
            <w:pPr>
              <w:spacing w:after="0" w:line="259" w:lineRule="auto"/>
              <w:ind w:left="58" w:firstLine="0"/>
              <w:jc w:val="left"/>
            </w:pPr>
            <w:r>
              <w:rPr>
                <w:sz w:val="18"/>
              </w:rPr>
              <w:t xml:space="preserve">13. </w:t>
            </w:r>
          </w:p>
        </w:tc>
        <w:tc>
          <w:tcPr>
            <w:tcW w:w="2716" w:type="dxa"/>
            <w:tcBorders>
              <w:top w:val="single" w:sz="3" w:space="0" w:color="000000"/>
              <w:left w:val="single" w:sz="3" w:space="0" w:color="000000"/>
              <w:bottom w:val="single" w:sz="3" w:space="0" w:color="000000"/>
              <w:right w:val="single" w:sz="3" w:space="0" w:color="000000"/>
            </w:tcBorders>
          </w:tcPr>
          <w:p w14:paraId="61DC3A3D" w14:textId="77777777" w:rsidR="00743227" w:rsidRDefault="00B758A1">
            <w:pPr>
              <w:spacing w:after="1" w:line="250" w:lineRule="auto"/>
              <w:ind w:left="58" w:firstLine="0"/>
              <w:jc w:val="left"/>
            </w:pPr>
            <w:r>
              <w:rPr>
                <w:sz w:val="18"/>
              </w:rPr>
              <w:t xml:space="preserve">Are there any specific hazards or health concerns that require </w:t>
            </w:r>
          </w:p>
          <w:p w14:paraId="58B31278" w14:textId="77777777" w:rsidR="00743227" w:rsidRDefault="00B758A1">
            <w:pPr>
              <w:spacing w:after="0" w:line="259" w:lineRule="auto"/>
              <w:ind w:left="58" w:right="27" w:firstLine="0"/>
              <w:jc w:val="left"/>
            </w:pPr>
            <w:r>
              <w:rPr>
                <w:sz w:val="18"/>
              </w:rPr>
              <w:t xml:space="preserve">specific first aid kits or treatment (such as anaphylaxis, asthma etc.)? If yes, list the particular hazards or health concerns and where the specific first aid requirements are kept </w:t>
            </w:r>
          </w:p>
        </w:tc>
        <w:tc>
          <w:tcPr>
            <w:tcW w:w="1131" w:type="dxa"/>
            <w:tcBorders>
              <w:top w:val="single" w:sz="3" w:space="0" w:color="000000"/>
              <w:left w:val="single" w:sz="3" w:space="0" w:color="000000"/>
              <w:bottom w:val="single" w:sz="3" w:space="0" w:color="000000"/>
              <w:right w:val="single" w:sz="3" w:space="0" w:color="000000"/>
            </w:tcBorders>
          </w:tcPr>
          <w:p w14:paraId="68D87D67" w14:textId="77777777" w:rsidR="00743227" w:rsidRDefault="00B758A1">
            <w:pPr>
              <w:spacing w:after="201" w:line="251" w:lineRule="auto"/>
              <w:ind w:left="7" w:firstLine="0"/>
              <w:jc w:val="left"/>
            </w:pPr>
            <w:r>
              <w:rPr>
                <w:b/>
                <w:sz w:val="18"/>
              </w:rPr>
              <w:t xml:space="preserve">Hazards /health concerns </w:t>
            </w:r>
          </w:p>
          <w:p w14:paraId="544FC344" w14:textId="77777777" w:rsidR="00743227" w:rsidRDefault="00B758A1">
            <w:pPr>
              <w:spacing w:after="0" w:line="259" w:lineRule="auto"/>
              <w:ind w:left="7" w:firstLine="0"/>
              <w:jc w:val="left"/>
            </w:pPr>
            <w:r>
              <w:rPr>
                <w:sz w:val="18"/>
              </w:rPr>
              <w:t xml:space="preserve"> </w:t>
            </w:r>
          </w:p>
        </w:tc>
        <w:tc>
          <w:tcPr>
            <w:tcW w:w="1283" w:type="dxa"/>
            <w:tcBorders>
              <w:top w:val="single" w:sz="3" w:space="0" w:color="000000"/>
              <w:left w:val="single" w:sz="3" w:space="0" w:color="000000"/>
              <w:bottom w:val="single" w:sz="3" w:space="0" w:color="000000"/>
              <w:right w:val="single" w:sz="3" w:space="0" w:color="000000"/>
            </w:tcBorders>
          </w:tcPr>
          <w:p w14:paraId="1302E24B" w14:textId="77777777" w:rsidR="00743227" w:rsidRDefault="00B758A1">
            <w:pPr>
              <w:spacing w:after="0" w:line="259" w:lineRule="auto"/>
              <w:ind w:left="8" w:firstLine="0"/>
              <w:jc w:val="left"/>
            </w:pPr>
            <w:r>
              <w:rPr>
                <w:b/>
                <w:sz w:val="18"/>
              </w:rPr>
              <w:t xml:space="preserve">Specific  </w:t>
            </w:r>
          </w:p>
          <w:p w14:paraId="70B021DF" w14:textId="77777777" w:rsidR="00743227" w:rsidRDefault="00B758A1">
            <w:pPr>
              <w:spacing w:after="0" w:line="259" w:lineRule="auto"/>
              <w:ind w:left="8" w:firstLine="0"/>
              <w:jc w:val="left"/>
            </w:pPr>
            <w:r>
              <w:rPr>
                <w:b/>
                <w:sz w:val="18"/>
              </w:rPr>
              <w:t xml:space="preserve">first aid </w:t>
            </w:r>
          </w:p>
          <w:p w14:paraId="301064EB" w14:textId="77777777" w:rsidR="00743227" w:rsidRDefault="00B758A1">
            <w:pPr>
              <w:spacing w:after="194" w:line="259" w:lineRule="auto"/>
              <w:ind w:left="8" w:firstLine="0"/>
            </w:pPr>
            <w:r>
              <w:rPr>
                <w:b/>
                <w:sz w:val="18"/>
              </w:rPr>
              <w:t xml:space="preserve">requirements </w:t>
            </w:r>
          </w:p>
          <w:p w14:paraId="7FFC5D6A" w14:textId="77777777" w:rsidR="00743227" w:rsidRDefault="00B758A1">
            <w:pPr>
              <w:spacing w:after="0" w:line="259" w:lineRule="auto"/>
              <w:ind w:left="8" w:firstLine="0"/>
              <w:jc w:val="left"/>
            </w:pPr>
            <w:r>
              <w:rPr>
                <w:sz w:val="18"/>
              </w:rPr>
              <w:t xml:space="preserve"> </w:t>
            </w:r>
          </w:p>
        </w:tc>
        <w:tc>
          <w:tcPr>
            <w:tcW w:w="1131" w:type="dxa"/>
            <w:gridSpan w:val="2"/>
            <w:tcBorders>
              <w:top w:val="single" w:sz="3" w:space="0" w:color="000000"/>
              <w:left w:val="single" w:sz="3" w:space="0" w:color="000000"/>
              <w:bottom w:val="single" w:sz="3" w:space="0" w:color="000000"/>
              <w:right w:val="single" w:sz="3" w:space="0" w:color="000000"/>
            </w:tcBorders>
          </w:tcPr>
          <w:p w14:paraId="0F98A7BE" w14:textId="77777777" w:rsidR="00743227" w:rsidRDefault="00B758A1">
            <w:pPr>
              <w:spacing w:after="201" w:line="251" w:lineRule="auto"/>
              <w:ind w:left="0" w:firstLine="0"/>
              <w:jc w:val="left"/>
            </w:pPr>
            <w:r>
              <w:rPr>
                <w:b/>
                <w:sz w:val="18"/>
              </w:rPr>
              <w:t xml:space="preserve">Specific training required </w:t>
            </w:r>
          </w:p>
          <w:p w14:paraId="6E67DDCA" w14:textId="77777777" w:rsidR="00743227" w:rsidRDefault="00B758A1">
            <w:pPr>
              <w:spacing w:after="0" w:line="259" w:lineRule="auto"/>
              <w:ind w:left="0" w:firstLine="0"/>
              <w:jc w:val="left"/>
            </w:pPr>
            <w:r>
              <w:rPr>
                <w:sz w:val="18"/>
              </w:rPr>
              <w:t xml:space="preserve"> </w:t>
            </w:r>
          </w:p>
        </w:tc>
        <w:tc>
          <w:tcPr>
            <w:tcW w:w="1138" w:type="dxa"/>
            <w:tcBorders>
              <w:top w:val="single" w:sz="3" w:space="0" w:color="000000"/>
              <w:left w:val="single" w:sz="3" w:space="0" w:color="000000"/>
              <w:bottom w:val="single" w:sz="3" w:space="0" w:color="000000"/>
              <w:right w:val="single" w:sz="3" w:space="0" w:color="000000"/>
            </w:tcBorders>
          </w:tcPr>
          <w:p w14:paraId="21B49050" w14:textId="77777777" w:rsidR="00743227" w:rsidRDefault="00B758A1">
            <w:pPr>
              <w:spacing w:after="201" w:line="251" w:lineRule="auto"/>
              <w:ind w:left="7" w:firstLine="0"/>
              <w:jc w:val="left"/>
            </w:pPr>
            <w:r>
              <w:rPr>
                <w:b/>
                <w:sz w:val="18"/>
              </w:rPr>
              <w:t xml:space="preserve">Staff have appropriate training </w:t>
            </w:r>
          </w:p>
          <w:p w14:paraId="2710FF57" w14:textId="77777777" w:rsidR="00743227" w:rsidRDefault="00B758A1">
            <w:pPr>
              <w:spacing w:after="0" w:line="259" w:lineRule="auto"/>
              <w:ind w:left="7" w:firstLine="0"/>
              <w:jc w:val="left"/>
            </w:pPr>
            <w:r>
              <w:rPr>
                <w:sz w:val="18"/>
              </w:rPr>
              <w:t xml:space="preserve"> </w:t>
            </w:r>
          </w:p>
        </w:tc>
        <w:tc>
          <w:tcPr>
            <w:tcW w:w="1131" w:type="dxa"/>
            <w:tcBorders>
              <w:top w:val="single" w:sz="3" w:space="0" w:color="000000"/>
              <w:left w:val="single" w:sz="3" w:space="0" w:color="000000"/>
              <w:bottom w:val="single" w:sz="3" w:space="0" w:color="000000"/>
              <w:right w:val="single" w:sz="3" w:space="0" w:color="000000"/>
            </w:tcBorders>
          </w:tcPr>
          <w:p w14:paraId="522081E0" w14:textId="77777777" w:rsidR="00743227" w:rsidRDefault="00B758A1">
            <w:pPr>
              <w:spacing w:after="1" w:line="250" w:lineRule="auto"/>
              <w:ind w:left="0" w:firstLine="0"/>
              <w:jc w:val="left"/>
            </w:pPr>
            <w:r>
              <w:rPr>
                <w:b/>
                <w:sz w:val="18"/>
              </w:rPr>
              <w:t xml:space="preserve">Location of first aid </w:t>
            </w:r>
          </w:p>
          <w:p w14:paraId="44233CFA" w14:textId="77777777" w:rsidR="00743227" w:rsidRDefault="00B758A1">
            <w:pPr>
              <w:spacing w:after="194" w:line="259" w:lineRule="auto"/>
              <w:ind w:left="0" w:firstLine="0"/>
              <w:jc w:val="left"/>
            </w:pPr>
            <w:r>
              <w:rPr>
                <w:b/>
                <w:sz w:val="18"/>
              </w:rPr>
              <w:t xml:space="preserve">equipment </w:t>
            </w:r>
          </w:p>
          <w:p w14:paraId="16E70B0E" w14:textId="77777777" w:rsidR="00743227" w:rsidRDefault="00B758A1">
            <w:pPr>
              <w:spacing w:after="0" w:line="259" w:lineRule="auto"/>
              <w:ind w:left="0" w:firstLine="0"/>
              <w:jc w:val="left"/>
            </w:pPr>
            <w:r>
              <w:rPr>
                <w:sz w:val="18"/>
              </w:rPr>
              <w:t xml:space="preserve"> </w:t>
            </w:r>
          </w:p>
        </w:tc>
      </w:tr>
      <w:tr w:rsidR="00743227" w14:paraId="385C2E73" w14:textId="77777777">
        <w:trPr>
          <w:trHeight w:val="1196"/>
        </w:trPr>
        <w:tc>
          <w:tcPr>
            <w:tcW w:w="540" w:type="dxa"/>
            <w:tcBorders>
              <w:top w:val="single" w:sz="3" w:space="0" w:color="000000"/>
              <w:left w:val="single" w:sz="3" w:space="0" w:color="000000"/>
              <w:bottom w:val="single" w:sz="3" w:space="0" w:color="000000"/>
              <w:right w:val="single" w:sz="3" w:space="0" w:color="000000"/>
            </w:tcBorders>
          </w:tcPr>
          <w:p w14:paraId="65E69E42" w14:textId="77777777" w:rsidR="00743227" w:rsidRDefault="00B758A1">
            <w:pPr>
              <w:spacing w:after="0" w:line="259" w:lineRule="auto"/>
              <w:ind w:left="58" w:firstLine="0"/>
              <w:jc w:val="left"/>
            </w:pPr>
            <w:r>
              <w:rPr>
                <w:sz w:val="18"/>
              </w:rPr>
              <w:t xml:space="preserve">14. </w:t>
            </w:r>
          </w:p>
        </w:tc>
        <w:tc>
          <w:tcPr>
            <w:tcW w:w="2716" w:type="dxa"/>
            <w:tcBorders>
              <w:top w:val="single" w:sz="3" w:space="0" w:color="000000"/>
              <w:left w:val="single" w:sz="3" w:space="0" w:color="000000"/>
              <w:bottom w:val="single" w:sz="3" w:space="0" w:color="000000"/>
              <w:right w:val="single" w:sz="3" w:space="0" w:color="000000"/>
            </w:tcBorders>
          </w:tcPr>
          <w:p w14:paraId="5B523340" w14:textId="77777777" w:rsidR="00743227" w:rsidRDefault="00B758A1">
            <w:pPr>
              <w:spacing w:after="0" w:line="259" w:lineRule="auto"/>
              <w:ind w:left="58" w:right="3" w:firstLine="0"/>
              <w:jc w:val="left"/>
            </w:pPr>
            <w:r>
              <w:rPr>
                <w:sz w:val="18"/>
              </w:rPr>
              <w:t xml:space="preserve">Is there an induction process for all new staff that includes location of first aid kits, specific first aid requirements and so on? </w:t>
            </w:r>
          </w:p>
        </w:tc>
        <w:tc>
          <w:tcPr>
            <w:tcW w:w="5814" w:type="dxa"/>
            <w:gridSpan w:val="6"/>
            <w:tcBorders>
              <w:top w:val="single" w:sz="3" w:space="0" w:color="000000"/>
              <w:left w:val="single" w:sz="3" w:space="0" w:color="000000"/>
              <w:bottom w:val="single" w:sz="3" w:space="0" w:color="000000"/>
              <w:right w:val="single" w:sz="3" w:space="0" w:color="000000"/>
            </w:tcBorders>
          </w:tcPr>
          <w:p w14:paraId="7B84FFF4" w14:textId="77777777" w:rsidR="00743227" w:rsidRDefault="00B758A1">
            <w:pPr>
              <w:spacing w:after="0" w:line="259" w:lineRule="auto"/>
              <w:ind w:left="58" w:firstLine="0"/>
              <w:jc w:val="left"/>
            </w:pPr>
            <w:r>
              <w:rPr>
                <w:sz w:val="18"/>
              </w:rPr>
              <w:t xml:space="preserve"> </w:t>
            </w:r>
          </w:p>
        </w:tc>
      </w:tr>
    </w:tbl>
    <w:p w14:paraId="436EC087" w14:textId="77777777" w:rsidR="00743227" w:rsidRDefault="00B758A1">
      <w:pPr>
        <w:spacing w:after="0" w:line="261" w:lineRule="auto"/>
        <w:ind w:left="-5"/>
        <w:jc w:val="left"/>
      </w:pPr>
      <w:r>
        <w:rPr>
          <w:b/>
          <w:sz w:val="22"/>
        </w:rPr>
        <w:t xml:space="preserve">Recommendations </w:t>
      </w:r>
    </w:p>
    <w:tbl>
      <w:tblPr>
        <w:tblStyle w:val="TableGrid"/>
        <w:tblW w:w="9071" w:type="dxa"/>
        <w:tblInd w:w="4" w:type="dxa"/>
        <w:tblCellMar>
          <w:top w:w="49" w:type="dxa"/>
          <w:left w:w="112" w:type="dxa"/>
          <w:right w:w="156" w:type="dxa"/>
        </w:tblCellMar>
        <w:tblLook w:val="04A0" w:firstRow="1" w:lastRow="0" w:firstColumn="1" w:lastColumn="0" w:noHBand="0" w:noVBand="1"/>
      </w:tblPr>
      <w:tblGrid>
        <w:gridCol w:w="1723"/>
        <w:gridCol w:w="4236"/>
        <w:gridCol w:w="3112"/>
      </w:tblGrid>
      <w:tr w:rsidR="00743227" w14:paraId="7F789A13" w14:textId="77777777">
        <w:trPr>
          <w:trHeight w:val="533"/>
        </w:trPr>
        <w:tc>
          <w:tcPr>
            <w:tcW w:w="1722" w:type="dxa"/>
            <w:tcBorders>
              <w:top w:val="single" w:sz="3" w:space="0" w:color="000000"/>
              <w:left w:val="single" w:sz="3" w:space="0" w:color="000000"/>
              <w:bottom w:val="single" w:sz="3" w:space="0" w:color="000000"/>
              <w:right w:val="single" w:sz="3" w:space="0" w:color="000000"/>
            </w:tcBorders>
          </w:tcPr>
          <w:p w14:paraId="0ADCD137" w14:textId="77777777" w:rsidR="00743227" w:rsidRDefault="00B758A1">
            <w:pPr>
              <w:spacing w:after="0" w:line="259" w:lineRule="auto"/>
              <w:ind w:left="0" w:firstLine="0"/>
              <w:jc w:val="left"/>
            </w:pPr>
            <w:r>
              <w:rPr>
                <w:b/>
                <w:sz w:val="18"/>
              </w:rPr>
              <w:t xml:space="preserve">Reference number </w:t>
            </w:r>
          </w:p>
        </w:tc>
        <w:tc>
          <w:tcPr>
            <w:tcW w:w="4236" w:type="dxa"/>
            <w:tcBorders>
              <w:top w:val="single" w:sz="3" w:space="0" w:color="000000"/>
              <w:left w:val="single" w:sz="3" w:space="0" w:color="000000"/>
              <w:bottom w:val="single" w:sz="3" w:space="0" w:color="000000"/>
              <w:right w:val="single" w:sz="3" w:space="0" w:color="000000"/>
            </w:tcBorders>
          </w:tcPr>
          <w:p w14:paraId="5452DA1C" w14:textId="77777777" w:rsidR="00743227" w:rsidRDefault="00B758A1">
            <w:pPr>
              <w:spacing w:after="0" w:line="259" w:lineRule="auto"/>
              <w:ind w:left="0" w:firstLine="0"/>
              <w:jc w:val="left"/>
            </w:pPr>
            <w:r>
              <w:rPr>
                <w:b/>
                <w:sz w:val="18"/>
              </w:rPr>
              <w:t xml:space="preserve">Recommendation </w:t>
            </w:r>
          </w:p>
        </w:tc>
        <w:tc>
          <w:tcPr>
            <w:tcW w:w="3112" w:type="dxa"/>
            <w:tcBorders>
              <w:top w:val="single" w:sz="3" w:space="0" w:color="000000"/>
              <w:left w:val="single" w:sz="3" w:space="0" w:color="000000"/>
              <w:bottom w:val="single" w:sz="3" w:space="0" w:color="000000"/>
              <w:right w:val="single" w:sz="3" w:space="0" w:color="000000"/>
            </w:tcBorders>
          </w:tcPr>
          <w:p w14:paraId="098647AE" w14:textId="77777777" w:rsidR="00743227" w:rsidRDefault="00B758A1">
            <w:pPr>
              <w:spacing w:after="0" w:line="259" w:lineRule="auto"/>
              <w:ind w:left="0" w:firstLine="0"/>
              <w:jc w:val="left"/>
            </w:pPr>
            <w:r>
              <w:rPr>
                <w:b/>
                <w:sz w:val="18"/>
              </w:rPr>
              <w:t xml:space="preserve">Responsibility and time frame </w:t>
            </w:r>
          </w:p>
        </w:tc>
      </w:tr>
      <w:tr w:rsidR="00743227" w14:paraId="054C1C80" w14:textId="77777777">
        <w:trPr>
          <w:trHeight w:val="526"/>
        </w:trPr>
        <w:tc>
          <w:tcPr>
            <w:tcW w:w="1722" w:type="dxa"/>
            <w:tcBorders>
              <w:top w:val="single" w:sz="3" w:space="0" w:color="000000"/>
              <w:left w:val="single" w:sz="3" w:space="0" w:color="000000"/>
              <w:bottom w:val="single" w:sz="3" w:space="0" w:color="000000"/>
              <w:right w:val="single" w:sz="3" w:space="0" w:color="000000"/>
            </w:tcBorders>
          </w:tcPr>
          <w:p w14:paraId="50BBD020" w14:textId="77777777" w:rsidR="00743227" w:rsidRDefault="00B758A1">
            <w:pPr>
              <w:spacing w:after="0" w:line="259" w:lineRule="auto"/>
              <w:ind w:left="0" w:firstLine="0"/>
              <w:jc w:val="left"/>
            </w:pPr>
            <w:r>
              <w:rPr>
                <w:sz w:val="18"/>
              </w:rPr>
              <w:t xml:space="preserve">e.g. 3 &amp; 4 </w:t>
            </w:r>
          </w:p>
        </w:tc>
        <w:tc>
          <w:tcPr>
            <w:tcW w:w="4236" w:type="dxa"/>
            <w:tcBorders>
              <w:top w:val="single" w:sz="3" w:space="0" w:color="000000"/>
              <w:left w:val="single" w:sz="3" w:space="0" w:color="000000"/>
              <w:bottom w:val="single" w:sz="3" w:space="0" w:color="000000"/>
              <w:right w:val="single" w:sz="3" w:space="0" w:color="000000"/>
            </w:tcBorders>
          </w:tcPr>
          <w:p w14:paraId="502C33F7" w14:textId="77777777" w:rsidR="00743227" w:rsidRDefault="00743227">
            <w:pPr>
              <w:spacing w:after="0" w:line="259" w:lineRule="auto"/>
              <w:ind w:left="0" w:firstLine="0"/>
            </w:pPr>
          </w:p>
        </w:tc>
        <w:tc>
          <w:tcPr>
            <w:tcW w:w="3112" w:type="dxa"/>
            <w:tcBorders>
              <w:top w:val="single" w:sz="3" w:space="0" w:color="000000"/>
              <w:left w:val="single" w:sz="3" w:space="0" w:color="000000"/>
              <w:bottom w:val="single" w:sz="3" w:space="0" w:color="000000"/>
              <w:right w:val="single" w:sz="3" w:space="0" w:color="000000"/>
            </w:tcBorders>
          </w:tcPr>
          <w:p w14:paraId="4AD26A7D" w14:textId="77777777" w:rsidR="00743227" w:rsidRDefault="00743227">
            <w:pPr>
              <w:spacing w:after="0" w:line="259" w:lineRule="auto"/>
              <w:ind w:left="0" w:firstLine="0"/>
              <w:jc w:val="left"/>
            </w:pPr>
          </w:p>
        </w:tc>
      </w:tr>
      <w:tr w:rsidR="00743227" w14:paraId="68C8EDED" w14:textId="77777777">
        <w:trPr>
          <w:trHeight w:val="468"/>
        </w:trPr>
        <w:tc>
          <w:tcPr>
            <w:tcW w:w="1722" w:type="dxa"/>
            <w:tcBorders>
              <w:top w:val="single" w:sz="3" w:space="0" w:color="000000"/>
              <w:left w:val="single" w:sz="3" w:space="0" w:color="000000"/>
              <w:bottom w:val="single" w:sz="3" w:space="0" w:color="000000"/>
              <w:right w:val="single" w:sz="3" w:space="0" w:color="000000"/>
            </w:tcBorders>
          </w:tcPr>
          <w:p w14:paraId="53EDFADE" w14:textId="77777777" w:rsidR="00743227" w:rsidRDefault="00B758A1">
            <w:pPr>
              <w:spacing w:after="0" w:line="259" w:lineRule="auto"/>
              <w:ind w:left="0" w:firstLine="0"/>
              <w:jc w:val="left"/>
            </w:pPr>
            <w:r>
              <w:rPr>
                <w:sz w:val="18"/>
              </w:rPr>
              <w:t xml:space="preserve"> </w:t>
            </w:r>
          </w:p>
        </w:tc>
        <w:tc>
          <w:tcPr>
            <w:tcW w:w="4236" w:type="dxa"/>
            <w:tcBorders>
              <w:top w:val="single" w:sz="3" w:space="0" w:color="000000"/>
              <w:left w:val="single" w:sz="3" w:space="0" w:color="000000"/>
              <w:bottom w:val="single" w:sz="3" w:space="0" w:color="000000"/>
              <w:right w:val="single" w:sz="3" w:space="0" w:color="000000"/>
            </w:tcBorders>
          </w:tcPr>
          <w:p w14:paraId="6BBE0278" w14:textId="77777777" w:rsidR="00743227" w:rsidRDefault="00B758A1">
            <w:pPr>
              <w:spacing w:after="0" w:line="259" w:lineRule="auto"/>
              <w:ind w:left="0" w:firstLine="0"/>
              <w:jc w:val="left"/>
            </w:pPr>
            <w:r>
              <w:rPr>
                <w:sz w:val="18"/>
              </w:rPr>
              <w:t xml:space="preserve"> </w:t>
            </w:r>
          </w:p>
        </w:tc>
        <w:tc>
          <w:tcPr>
            <w:tcW w:w="3112" w:type="dxa"/>
            <w:tcBorders>
              <w:top w:val="single" w:sz="3" w:space="0" w:color="000000"/>
              <w:left w:val="single" w:sz="3" w:space="0" w:color="000000"/>
              <w:bottom w:val="single" w:sz="3" w:space="0" w:color="000000"/>
              <w:right w:val="single" w:sz="3" w:space="0" w:color="000000"/>
            </w:tcBorders>
          </w:tcPr>
          <w:p w14:paraId="73719E0A" w14:textId="77777777" w:rsidR="00743227" w:rsidRDefault="00B758A1">
            <w:pPr>
              <w:spacing w:after="0" w:line="259" w:lineRule="auto"/>
              <w:ind w:left="0" w:firstLine="0"/>
              <w:jc w:val="left"/>
            </w:pPr>
            <w:r>
              <w:rPr>
                <w:sz w:val="18"/>
              </w:rPr>
              <w:t xml:space="preserve"> </w:t>
            </w:r>
          </w:p>
        </w:tc>
      </w:tr>
      <w:tr w:rsidR="00743227" w14:paraId="05BDF835" w14:textId="77777777">
        <w:trPr>
          <w:trHeight w:val="461"/>
        </w:trPr>
        <w:tc>
          <w:tcPr>
            <w:tcW w:w="1722" w:type="dxa"/>
            <w:tcBorders>
              <w:top w:val="single" w:sz="3" w:space="0" w:color="000000"/>
              <w:left w:val="single" w:sz="3" w:space="0" w:color="000000"/>
              <w:bottom w:val="single" w:sz="3" w:space="0" w:color="000000"/>
              <w:right w:val="single" w:sz="3" w:space="0" w:color="000000"/>
            </w:tcBorders>
          </w:tcPr>
          <w:p w14:paraId="7F5C8685" w14:textId="77777777" w:rsidR="00743227" w:rsidRDefault="00B758A1">
            <w:pPr>
              <w:spacing w:after="0" w:line="259" w:lineRule="auto"/>
              <w:ind w:left="0" w:firstLine="0"/>
              <w:jc w:val="left"/>
            </w:pPr>
            <w:r>
              <w:rPr>
                <w:sz w:val="18"/>
              </w:rPr>
              <w:t xml:space="preserve"> </w:t>
            </w:r>
          </w:p>
        </w:tc>
        <w:tc>
          <w:tcPr>
            <w:tcW w:w="4236" w:type="dxa"/>
            <w:tcBorders>
              <w:top w:val="single" w:sz="3" w:space="0" w:color="000000"/>
              <w:left w:val="single" w:sz="3" w:space="0" w:color="000000"/>
              <w:bottom w:val="single" w:sz="3" w:space="0" w:color="000000"/>
              <w:right w:val="single" w:sz="3" w:space="0" w:color="000000"/>
            </w:tcBorders>
          </w:tcPr>
          <w:p w14:paraId="1BA18BF6" w14:textId="77777777" w:rsidR="00743227" w:rsidRDefault="00B758A1">
            <w:pPr>
              <w:spacing w:after="0" w:line="259" w:lineRule="auto"/>
              <w:ind w:left="0" w:firstLine="0"/>
              <w:jc w:val="left"/>
            </w:pPr>
            <w:r>
              <w:rPr>
                <w:sz w:val="18"/>
              </w:rPr>
              <w:t xml:space="preserve"> </w:t>
            </w:r>
          </w:p>
        </w:tc>
        <w:tc>
          <w:tcPr>
            <w:tcW w:w="3112" w:type="dxa"/>
            <w:tcBorders>
              <w:top w:val="single" w:sz="3" w:space="0" w:color="000000"/>
              <w:left w:val="single" w:sz="3" w:space="0" w:color="000000"/>
              <w:bottom w:val="single" w:sz="3" w:space="0" w:color="000000"/>
              <w:right w:val="single" w:sz="3" w:space="0" w:color="000000"/>
            </w:tcBorders>
          </w:tcPr>
          <w:p w14:paraId="1F8328B9" w14:textId="77777777" w:rsidR="00743227" w:rsidRDefault="00B758A1">
            <w:pPr>
              <w:spacing w:after="0" w:line="259" w:lineRule="auto"/>
              <w:ind w:left="0" w:firstLine="0"/>
              <w:jc w:val="left"/>
            </w:pPr>
            <w:r>
              <w:rPr>
                <w:sz w:val="18"/>
              </w:rPr>
              <w:t xml:space="preserve"> </w:t>
            </w:r>
          </w:p>
        </w:tc>
      </w:tr>
      <w:tr w:rsidR="00743227" w14:paraId="4AC304E9" w14:textId="77777777">
        <w:trPr>
          <w:trHeight w:val="469"/>
        </w:trPr>
        <w:tc>
          <w:tcPr>
            <w:tcW w:w="1722" w:type="dxa"/>
            <w:tcBorders>
              <w:top w:val="single" w:sz="3" w:space="0" w:color="000000"/>
              <w:left w:val="single" w:sz="3" w:space="0" w:color="000000"/>
              <w:bottom w:val="single" w:sz="3" w:space="0" w:color="000000"/>
              <w:right w:val="single" w:sz="3" w:space="0" w:color="000000"/>
            </w:tcBorders>
          </w:tcPr>
          <w:p w14:paraId="63E7C92A" w14:textId="77777777" w:rsidR="00743227" w:rsidRDefault="00B758A1">
            <w:pPr>
              <w:spacing w:after="0" w:line="259" w:lineRule="auto"/>
              <w:ind w:left="0" w:firstLine="0"/>
              <w:jc w:val="left"/>
            </w:pPr>
            <w:r>
              <w:rPr>
                <w:sz w:val="18"/>
              </w:rPr>
              <w:t xml:space="preserve"> </w:t>
            </w:r>
          </w:p>
        </w:tc>
        <w:tc>
          <w:tcPr>
            <w:tcW w:w="4236" w:type="dxa"/>
            <w:tcBorders>
              <w:top w:val="single" w:sz="3" w:space="0" w:color="000000"/>
              <w:left w:val="single" w:sz="3" w:space="0" w:color="000000"/>
              <w:bottom w:val="single" w:sz="3" w:space="0" w:color="000000"/>
              <w:right w:val="single" w:sz="3" w:space="0" w:color="000000"/>
            </w:tcBorders>
          </w:tcPr>
          <w:p w14:paraId="4E1D4E23" w14:textId="77777777" w:rsidR="00743227" w:rsidRDefault="00B758A1">
            <w:pPr>
              <w:spacing w:after="0" w:line="259" w:lineRule="auto"/>
              <w:ind w:left="0" w:firstLine="0"/>
              <w:jc w:val="left"/>
            </w:pPr>
            <w:r>
              <w:rPr>
                <w:sz w:val="18"/>
              </w:rPr>
              <w:t xml:space="preserve"> </w:t>
            </w:r>
          </w:p>
        </w:tc>
        <w:tc>
          <w:tcPr>
            <w:tcW w:w="3112" w:type="dxa"/>
            <w:tcBorders>
              <w:top w:val="single" w:sz="3" w:space="0" w:color="000000"/>
              <w:left w:val="single" w:sz="3" w:space="0" w:color="000000"/>
              <w:bottom w:val="single" w:sz="3" w:space="0" w:color="000000"/>
              <w:right w:val="single" w:sz="3" w:space="0" w:color="000000"/>
            </w:tcBorders>
          </w:tcPr>
          <w:p w14:paraId="554B748C" w14:textId="77777777" w:rsidR="00743227" w:rsidRDefault="00B758A1">
            <w:pPr>
              <w:spacing w:after="0" w:line="259" w:lineRule="auto"/>
              <w:ind w:left="0" w:firstLine="0"/>
              <w:jc w:val="left"/>
            </w:pPr>
            <w:r>
              <w:rPr>
                <w:sz w:val="18"/>
              </w:rPr>
              <w:t xml:space="preserve"> </w:t>
            </w:r>
          </w:p>
        </w:tc>
      </w:tr>
    </w:tbl>
    <w:p w14:paraId="36A0479F" w14:textId="77777777" w:rsidR="00743227" w:rsidRDefault="00B758A1">
      <w:pPr>
        <w:spacing w:after="341" w:line="261" w:lineRule="auto"/>
        <w:ind w:left="-5"/>
        <w:jc w:val="left"/>
      </w:pPr>
      <w:r>
        <w:rPr>
          <w:b/>
          <w:sz w:val="22"/>
        </w:rPr>
        <w:t xml:space="preserve">Names of those responsible for completing this form </w:t>
      </w:r>
    </w:p>
    <w:p w14:paraId="3DE86498" w14:textId="77777777" w:rsidR="00743227" w:rsidRDefault="00B758A1">
      <w:pPr>
        <w:spacing w:after="483"/>
        <w:ind w:left="-5"/>
      </w:pPr>
      <w:r>
        <w:t xml:space="preserve">Name:  _______________________  Signed:  _______________________  Date:  ____________  </w:t>
      </w:r>
    </w:p>
    <w:p w14:paraId="17680026" w14:textId="77777777" w:rsidR="00743227" w:rsidRDefault="00B758A1">
      <w:pPr>
        <w:spacing w:after="173"/>
        <w:ind w:left="-5"/>
      </w:pPr>
      <w:r>
        <w:t xml:space="preserve">Name:  _______________________  Signed:  _______________________  Date:  ____________  </w:t>
      </w:r>
    </w:p>
    <w:p w14:paraId="0BDA7EFC" w14:textId="77777777" w:rsidR="00743227" w:rsidRDefault="00B758A1">
      <w:pPr>
        <w:spacing w:after="174" w:line="259" w:lineRule="auto"/>
        <w:ind w:left="0" w:firstLine="0"/>
        <w:jc w:val="left"/>
      </w:pPr>
      <w:r>
        <w:t xml:space="preserve"> </w:t>
      </w:r>
    </w:p>
    <w:p w14:paraId="58464078" w14:textId="77777777" w:rsidR="00743227" w:rsidRDefault="00B758A1">
      <w:pPr>
        <w:spacing w:after="173"/>
        <w:ind w:left="-5"/>
      </w:pPr>
      <w:r>
        <w:t xml:space="preserve">Date for next review:  ___________________   </w:t>
      </w:r>
    </w:p>
    <w:p w14:paraId="2EDBF659" w14:textId="77777777" w:rsidR="009338D9" w:rsidRDefault="009338D9">
      <w:pPr>
        <w:spacing w:after="173"/>
        <w:ind w:left="-5"/>
      </w:pPr>
    </w:p>
    <w:p w14:paraId="478671B3" w14:textId="0BC4B0CE" w:rsidR="009338D9" w:rsidRDefault="009338D9">
      <w:pPr>
        <w:spacing w:after="160" w:line="259" w:lineRule="auto"/>
        <w:ind w:left="0" w:firstLine="0"/>
        <w:jc w:val="left"/>
      </w:pPr>
      <w:r>
        <w:br w:type="page"/>
      </w:r>
    </w:p>
    <w:p w14:paraId="13BF7AF9" w14:textId="0E1ECF31" w:rsidR="009338D9" w:rsidRDefault="009338D9" w:rsidP="009338D9">
      <w:pPr>
        <w:pStyle w:val="Heading1"/>
        <w:spacing w:after="686"/>
        <w:ind w:left="-5"/>
      </w:pPr>
      <w:r>
        <w:lastRenderedPageBreak/>
        <w:t xml:space="preserve">ATTACHMENT 2 Sample </w:t>
      </w:r>
      <w:r>
        <w:rPr>
          <w:i/>
        </w:rPr>
        <w:t>Incident, Injury, Trauma and Illness Record</w:t>
      </w:r>
    </w:p>
    <w:p w14:paraId="272BC226" w14:textId="77777777" w:rsidR="009338D9" w:rsidRDefault="00B758A1" w:rsidP="009338D9">
      <w:pPr>
        <w:spacing w:before="62"/>
        <w:ind w:left="220"/>
        <w:rPr>
          <w:rFonts w:eastAsia="Calibri" w:hAnsi="Calibri" w:cs="Calibri"/>
          <w:b/>
          <w:color w:val="auto"/>
          <w:sz w:val="28"/>
        </w:rPr>
      </w:pPr>
      <w:r>
        <w:t xml:space="preserve">  </w:t>
      </w:r>
      <w:r w:rsidR="009338D9">
        <w:rPr>
          <w:b/>
          <w:color w:val="365F91"/>
          <w:sz w:val="28"/>
        </w:rPr>
        <w:t>Incident, injury, trauma and illness record</w:t>
      </w:r>
    </w:p>
    <w:p w14:paraId="54C3FB9A" w14:textId="5C2C5F50" w:rsidR="009338D9" w:rsidRDefault="009338D9" w:rsidP="009338D9">
      <w:pPr>
        <w:pStyle w:val="BodyText"/>
        <w:spacing w:before="10"/>
        <w:ind w:left="0"/>
        <w:rPr>
          <w:rFonts w:ascii="Arial"/>
          <w:b/>
          <w:sz w:val="29"/>
        </w:rPr>
      </w:pPr>
      <w:r>
        <w:rPr>
          <w:noProof/>
          <w:lang w:val="en-AU" w:eastAsia="en-AU"/>
        </w:rPr>
        <mc:AlternateContent>
          <mc:Choice Requires="wps">
            <w:drawing>
              <wp:anchor distT="0" distB="0" distL="0" distR="0" simplePos="0" relativeHeight="251670528" behindDoc="0" locked="0" layoutInCell="1" allowOverlap="1" wp14:anchorId="7C956A8A" wp14:editId="2A10A8E7">
                <wp:simplePos x="0" y="0"/>
                <wp:positionH relativeFrom="page">
                  <wp:posOffset>389890</wp:posOffset>
                </wp:positionH>
                <wp:positionV relativeFrom="paragraph">
                  <wp:posOffset>233680</wp:posOffset>
                </wp:positionV>
                <wp:extent cx="6818630" cy="353695"/>
                <wp:effectExtent l="0" t="0" r="1905" b="3175"/>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5369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DF010" w14:textId="77777777" w:rsidR="00227470" w:rsidRDefault="00227470" w:rsidP="009338D9">
                            <w:pPr>
                              <w:spacing w:before="126"/>
                              <w:ind w:left="105"/>
                              <w:rPr>
                                <w:b/>
                                <w:sz w:val="21"/>
                              </w:rPr>
                            </w:pPr>
                            <w:r>
                              <w:rPr>
                                <w:b/>
                                <w:w w:val="105"/>
                                <w:sz w:val="21"/>
                              </w:rPr>
                              <w:t xml:space="preserve">Details of person completing this record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6A8A" id="_x0000_t202" coordsize="21600,21600" o:spt="202" path="m,l,21600r21600,l21600,xe">
                <v:stroke joinstyle="miter"/>
                <v:path gradientshapeok="t" o:connecttype="rect"/>
              </v:shapetype>
              <v:shape id="Text Box 19" o:spid="_x0000_s1035" type="#_x0000_t202" style="position:absolute;margin-left:30.7pt;margin-top:18.4pt;width:536.9pt;height:27.8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" fillcolor="#95b3d7" stroked="f">
                <v:textbox inset="0,0,0,0">
                  <w:txbxContent>
                    <w:p w14:paraId="54FDF010" w14:textId="77777777" w:rsidR="00227470" w:rsidRDefault="00227470" w:rsidP="009338D9">
                      <w:pPr>
                        <w:spacing w:before="126"/>
                        <w:ind w:left="105"/>
                        <w:rPr>
                          <w:b/>
                          <w:sz w:val="21"/>
                        </w:rPr>
                      </w:pPr>
                      <w:r>
                        <w:rPr>
                          <w:b/>
                          <w:w w:val="105"/>
                          <w:sz w:val="21"/>
                        </w:rPr>
                        <w:t xml:space="preserve">Details of person completing this record </w:t>
                      </w:r>
                    </w:p>
                  </w:txbxContent>
                </v:textbox>
                <w10:wrap type="topAndBottom" anchorx="page"/>
              </v:shape>
            </w:pict>
          </mc:Fallback>
        </mc:AlternateContent>
      </w:r>
    </w:p>
    <w:p w14:paraId="7D982DF1" w14:textId="77777777" w:rsidR="009338D9" w:rsidRDefault="009338D9" w:rsidP="009338D9">
      <w:pPr>
        <w:pStyle w:val="BodyText"/>
        <w:spacing w:before="10"/>
        <w:ind w:left="0"/>
        <w:rPr>
          <w:rFonts w:ascii="Arial"/>
          <w:b/>
          <w:sz w:val="10"/>
        </w:rPr>
      </w:pPr>
    </w:p>
    <w:p w14:paraId="52275F13" w14:textId="77777777" w:rsidR="009338D9" w:rsidRDefault="009338D9" w:rsidP="009338D9">
      <w:pPr>
        <w:pStyle w:val="BodyText"/>
        <w:spacing w:before="106"/>
        <w:ind w:left="220"/>
      </w:pPr>
      <w:r>
        <w:rPr>
          <w:w w:val="105"/>
        </w:rPr>
        <w:t xml:space="preserve">Name: </w:t>
      </w:r>
      <w:r>
        <w:rPr>
          <w:color w:val="BFBFBF"/>
          <w:w w:val="105"/>
        </w:rPr>
        <w:t xml:space="preserve">..................................................................................  </w:t>
      </w:r>
      <w:r>
        <w:rPr>
          <w:w w:val="105"/>
        </w:rPr>
        <w:t xml:space="preserve">Position/role: </w:t>
      </w:r>
      <w:r>
        <w:rPr>
          <w:color w:val="BFBFBF"/>
          <w:w w:val="105"/>
        </w:rPr>
        <w:t>.......................................................................</w:t>
      </w:r>
      <w:r>
        <w:rPr>
          <w:w w:val="105"/>
        </w:rPr>
        <w:t xml:space="preserve"> </w:t>
      </w:r>
    </w:p>
    <w:p w14:paraId="4B7744BA" w14:textId="77777777" w:rsidR="009338D9" w:rsidRDefault="009338D9" w:rsidP="009338D9">
      <w:pPr>
        <w:pStyle w:val="BodyText"/>
        <w:spacing w:before="7"/>
        <w:ind w:left="0"/>
        <w:rPr>
          <w:sz w:val="20"/>
        </w:rPr>
      </w:pPr>
    </w:p>
    <w:p w14:paraId="399471D5" w14:textId="77777777" w:rsidR="009338D9" w:rsidRDefault="009338D9" w:rsidP="009338D9">
      <w:pPr>
        <w:pStyle w:val="BodyText"/>
        <w:spacing w:before="1"/>
        <w:ind w:left="220"/>
      </w:pPr>
      <w:r>
        <w:rPr>
          <w:w w:val="105"/>
        </w:rPr>
        <w:t xml:space="preserve">Date and time record was made </w:t>
      </w:r>
      <w:r>
        <w:rPr>
          <w:color w:val="BFBFBF"/>
          <w:w w:val="105"/>
        </w:rPr>
        <w:t>........</w:t>
      </w:r>
      <w:r>
        <w:rPr>
          <w:w w:val="105"/>
        </w:rPr>
        <w:t>/</w:t>
      </w:r>
      <w:r>
        <w:rPr>
          <w:color w:val="BFBFBF"/>
          <w:w w:val="105"/>
        </w:rPr>
        <w:t>.......</w:t>
      </w:r>
      <w:r>
        <w:rPr>
          <w:w w:val="105"/>
        </w:rPr>
        <w:t>/</w:t>
      </w:r>
      <w:r>
        <w:rPr>
          <w:color w:val="BFBFBF"/>
          <w:w w:val="105"/>
        </w:rPr>
        <w:t xml:space="preserve">.............................. </w:t>
      </w:r>
      <w:r>
        <w:rPr>
          <w:w w:val="105"/>
        </w:rPr>
        <w:t xml:space="preserve">Signature: </w:t>
      </w:r>
      <w:r>
        <w:rPr>
          <w:color w:val="BFBFBF"/>
          <w:w w:val="105"/>
        </w:rPr>
        <w:t xml:space="preserve">..................................................................... </w:t>
      </w:r>
    </w:p>
    <w:p w14:paraId="0EDFBF31" w14:textId="788C2BB0" w:rsidR="009338D9" w:rsidRDefault="009338D9" w:rsidP="009338D9">
      <w:pPr>
        <w:pStyle w:val="BodyText"/>
        <w:spacing w:before="6"/>
        <w:ind w:left="0"/>
        <w:rPr>
          <w:sz w:val="20"/>
        </w:rPr>
      </w:pPr>
      <w:r>
        <w:rPr>
          <w:noProof/>
          <w:lang w:val="en-AU" w:eastAsia="en-AU"/>
        </w:rPr>
        <mc:AlternateContent>
          <mc:Choice Requires="wps">
            <w:drawing>
              <wp:anchor distT="0" distB="0" distL="0" distR="0" simplePos="0" relativeHeight="251671552" behindDoc="0" locked="0" layoutInCell="1" allowOverlap="1" wp14:anchorId="0B25221A" wp14:editId="3431E0DC">
                <wp:simplePos x="0" y="0"/>
                <wp:positionH relativeFrom="page">
                  <wp:posOffset>389890</wp:posOffset>
                </wp:positionH>
                <wp:positionV relativeFrom="paragraph">
                  <wp:posOffset>174625</wp:posOffset>
                </wp:positionV>
                <wp:extent cx="6781800" cy="323215"/>
                <wp:effectExtent l="0" t="3175" r="635"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2321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BBC85" w14:textId="77777777" w:rsidR="00227470" w:rsidRDefault="00227470" w:rsidP="009338D9">
                            <w:pPr>
                              <w:spacing w:before="126"/>
                              <w:ind w:left="105"/>
                              <w:rPr>
                                <w:b/>
                                <w:sz w:val="21"/>
                              </w:rPr>
                            </w:pPr>
                            <w:r>
                              <w:rPr>
                                <w:b/>
                                <w:w w:val="105"/>
                                <w:sz w:val="21"/>
                              </w:rPr>
                              <w:t xml:space="preserve">Child details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5221A" id="Text Box 18" o:spid="_x0000_s1036" type="#_x0000_t202" style="position:absolute;margin-left:30.7pt;margin-top:13.75pt;width:534pt;height:25.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" fillcolor="#95b3d7" stroked="f">
                <v:textbox inset="0,0,0,0">
                  <w:txbxContent>
                    <w:p w14:paraId="7CABBC85" w14:textId="77777777" w:rsidR="00227470" w:rsidRDefault="00227470" w:rsidP="009338D9">
                      <w:pPr>
                        <w:spacing w:before="126"/>
                        <w:ind w:left="105"/>
                        <w:rPr>
                          <w:b/>
                          <w:sz w:val="21"/>
                        </w:rPr>
                      </w:pPr>
                      <w:r>
                        <w:rPr>
                          <w:b/>
                          <w:w w:val="105"/>
                          <w:sz w:val="21"/>
                        </w:rPr>
                        <w:t xml:space="preserve">Child details </w:t>
                      </w:r>
                    </w:p>
                  </w:txbxContent>
                </v:textbox>
                <w10:wrap type="topAndBottom" anchorx="page"/>
              </v:shape>
            </w:pict>
          </mc:Fallback>
        </mc:AlternateContent>
      </w:r>
    </w:p>
    <w:p w14:paraId="38B660DD" w14:textId="77777777" w:rsidR="009338D9" w:rsidRDefault="009338D9" w:rsidP="009338D9">
      <w:pPr>
        <w:pStyle w:val="BodyText"/>
        <w:spacing w:before="111"/>
        <w:ind w:left="220"/>
      </w:pPr>
      <w:r>
        <w:rPr>
          <w:w w:val="105"/>
        </w:rPr>
        <w:t xml:space="preserve">Child’s full name: </w:t>
      </w:r>
      <w:r>
        <w:rPr>
          <w:color w:val="BFBFBF"/>
          <w:w w:val="105"/>
        </w:rPr>
        <w:t>...............................................................................................................................................................</w:t>
      </w:r>
      <w:r>
        <w:rPr>
          <w:w w:val="105"/>
        </w:rPr>
        <w:t xml:space="preserve"> </w:t>
      </w:r>
    </w:p>
    <w:p w14:paraId="47AEE29D" w14:textId="77777777" w:rsidR="009338D9" w:rsidRDefault="009338D9" w:rsidP="009338D9">
      <w:pPr>
        <w:pStyle w:val="BodyText"/>
        <w:spacing w:before="7"/>
        <w:ind w:left="0"/>
        <w:rPr>
          <w:sz w:val="20"/>
        </w:rPr>
      </w:pPr>
    </w:p>
    <w:p w14:paraId="1B388332" w14:textId="77777777" w:rsidR="009338D9" w:rsidRDefault="009338D9" w:rsidP="009338D9">
      <w:pPr>
        <w:pStyle w:val="BodyText"/>
        <w:spacing w:before="1"/>
        <w:ind w:left="220"/>
      </w:pPr>
      <w:r>
        <w:rPr>
          <w:w w:val="105"/>
        </w:rPr>
        <w:t xml:space="preserve">Date of birth: </w:t>
      </w:r>
      <w:r>
        <w:rPr>
          <w:color w:val="BFBFBF"/>
          <w:w w:val="105"/>
        </w:rPr>
        <w:t>........</w:t>
      </w:r>
      <w:r>
        <w:rPr>
          <w:w w:val="105"/>
        </w:rPr>
        <w:t>/</w:t>
      </w:r>
      <w:r>
        <w:rPr>
          <w:color w:val="BFBFBF"/>
          <w:w w:val="105"/>
        </w:rPr>
        <w:t>........</w:t>
      </w:r>
      <w:r>
        <w:rPr>
          <w:w w:val="105"/>
        </w:rPr>
        <w:t>/</w:t>
      </w:r>
      <w:r>
        <w:rPr>
          <w:color w:val="BFBFBF"/>
          <w:w w:val="105"/>
        </w:rPr>
        <w:t xml:space="preserve">........   </w:t>
      </w:r>
      <w:r>
        <w:rPr>
          <w:w w:val="105"/>
        </w:rPr>
        <w:t xml:space="preserve">Age: </w:t>
      </w:r>
      <w:r>
        <w:rPr>
          <w:color w:val="BFBFBF"/>
          <w:w w:val="105"/>
        </w:rPr>
        <w:t xml:space="preserve">..................  </w:t>
      </w:r>
      <w:r>
        <w:rPr>
          <w:w w:val="105"/>
        </w:rPr>
        <w:t xml:space="preserve">Gender :  </w:t>
      </w:r>
      <w:r>
        <w:rPr>
          <w:rFonts w:ascii="Wingdings"/>
          <w:spacing w:val="3"/>
          <w:w w:val="105"/>
        </w:rPr>
        <w:t></w:t>
      </w:r>
      <w:r>
        <w:rPr>
          <w:rFonts w:ascii="Wingdings"/>
          <w:spacing w:val="3"/>
          <w:w w:val="105"/>
        </w:rPr>
        <w:t></w:t>
      </w:r>
      <w:r>
        <w:rPr>
          <w:w w:val="105"/>
        </w:rPr>
        <w:t xml:space="preserve">Male     </w:t>
      </w:r>
      <w:r>
        <w:rPr>
          <w:rFonts w:ascii="Wingdings"/>
          <w:spacing w:val="3"/>
          <w:w w:val="105"/>
        </w:rPr>
        <w:t></w:t>
      </w:r>
      <w:r>
        <w:rPr>
          <w:rFonts w:ascii="Wingdings"/>
          <w:spacing w:val="-203"/>
          <w:w w:val="105"/>
        </w:rPr>
        <w:t></w:t>
      </w:r>
      <w:r>
        <w:rPr>
          <w:w w:val="105"/>
        </w:rPr>
        <w:t xml:space="preserve">Female </w:t>
      </w:r>
    </w:p>
    <w:p w14:paraId="620DC6B1" w14:textId="5C579F56" w:rsidR="009338D9" w:rsidRDefault="009338D9" w:rsidP="009338D9">
      <w:pPr>
        <w:pStyle w:val="BodyText"/>
        <w:spacing w:before="11"/>
        <w:ind w:left="0"/>
        <w:rPr>
          <w:sz w:val="16"/>
        </w:rPr>
      </w:pPr>
      <w:r>
        <w:rPr>
          <w:noProof/>
          <w:lang w:val="en-AU" w:eastAsia="en-AU"/>
        </w:rPr>
        <mc:AlternateContent>
          <mc:Choice Requires="wpg">
            <w:drawing>
              <wp:anchor distT="0" distB="0" distL="0" distR="0" simplePos="0" relativeHeight="251672576" behindDoc="0" locked="0" layoutInCell="1" allowOverlap="1" wp14:anchorId="2A99FD90" wp14:editId="529FED18">
                <wp:simplePos x="0" y="0"/>
                <wp:positionH relativeFrom="page">
                  <wp:posOffset>389890</wp:posOffset>
                </wp:positionH>
                <wp:positionV relativeFrom="paragraph">
                  <wp:posOffset>156210</wp:posOffset>
                </wp:positionV>
                <wp:extent cx="6781800" cy="323215"/>
                <wp:effectExtent l="0" t="3810" r="635"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0" cy="323215"/>
                          <a:chOff x="614" y="246"/>
                          <a:chExt cx="10680" cy="509"/>
                        </a:xfrm>
                      </wpg:grpSpPr>
                      <wps:wsp>
                        <wps:cNvPr id="14" name="Rectangle 8"/>
                        <wps:cNvSpPr>
                          <a:spLocks noChangeArrowheads="1"/>
                        </wps:cNvSpPr>
                        <wps:spPr bwMode="auto">
                          <a:xfrm>
                            <a:off x="11285" y="246"/>
                            <a:ext cx="10" cy="509"/>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9"/>
                        <wps:cNvSpPr>
                          <a:spLocks noChangeArrowheads="1"/>
                        </wps:cNvSpPr>
                        <wps:spPr bwMode="auto">
                          <a:xfrm>
                            <a:off x="614" y="246"/>
                            <a:ext cx="106" cy="509"/>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720" y="246"/>
                            <a:ext cx="10565" cy="509"/>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1"/>
                        <wps:cNvSpPr txBox="1">
                          <a:spLocks noChangeArrowheads="1"/>
                        </wps:cNvSpPr>
                        <wps:spPr bwMode="auto">
                          <a:xfrm>
                            <a:off x="614" y="246"/>
                            <a:ext cx="1067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4B57" w14:textId="77777777" w:rsidR="00227470" w:rsidRDefault="00227470" w:rsidP="009338D9">
                              <w:pPr>
                                <w:spacing w:before="126"/>
                                <w:ind w:left="105"/>
                                <w:rPr>
                                  <w:b/>
                                  <w:sz w:val="21"/>
                                </w:rPr>
                              </w:pPr>
                              <w:r>
                                <w:rPr>
                                  <w:b/>
                                  <w:w w:val="105"/>
                                  <w:sz w:val="21"/>
                                </w:rPr>
                                <w:t xml:space="preserve">Incident details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9FD90" id="Group 6" o:spid="_x0000_s1037" style="position:absolute;margin-left:30.7pt;margin-top:12.3pt;width:534pt;height:25.45pt;z-index:251672576;mso-wrap-distance-left:0;mso-wrap-distance-right:0;mso-position-horizontal-relative:page;mso-position-vertical-relative:text" coordorigin="614,246" coordsize="10680,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">
                <v:rect id="Rectangle 8" o:spid="_x0000_s1038" style="position:absolute;left:11285;top:246;width:10;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Kw8AA&#10;AADbAAAADwAAAGRycy9kb3ducmV2LnhtbERPTYvCMBC9L/gfwgh7WTRVlkWqUUQQxJ50Ra9DM7al&#10;zaQksdb99WZB8DaP9zmLVW8a0ZHzlWUFk3ECgji3uuJCwel3O5qB8AFZY2OZFDzIw2o5+Fhgqu2d&#10;D9QdQyFiCPsUFZQhtKmUPi/JoB/bljhyV+sMhghdIbXDeww3jZwmyY80WHFsKLGlTUl5fbwZBRf8&#10;6/e7r0lSN949zq7L6sxkSn0O+/UcRKA+vMUv907H+d/w/0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EKw8AAAADbAAAADwAAAAAAAAAAAAAAAACYAgAAZHJzL2Rvd25y&#10;ZXYueG1sUEsFBgAAAAAEAAQA9QAAAIUDAAAAAA==&#10;" fillcolor="#95b3d7" stroked="f"/>
                <v:rect id="Rectangle 9" o:spid="_x0000_s1039" style="position:absolute;left:614;top:246;width:10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2vWMAA&#10;AADbAAAADwAAAGRycy9kb3ducmV2LnhtbERPTYvCMBC9L/gfwgh7WTRV2EWqUUQQxJ50Ra9DM7al&#10;zaQksdb99WZB8DaP9zmLVW8a0ZHzlWUFk3ECgji3uuJCwel3O5qB8AFZY2OZFDzIw2o5+Fhgqu2d&#10;D9QdQyFiCPsUFZQhtKmUPi/JoB/bljhyV+sMhghdIbXDeww3jZwmyY80WHFsKLGlTUl5fbwZBRf8&#10;6/e7r0lSN949zq7L6sxkSn0O+/UcRKA+vMUv907H+d/w/0s8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2vWMAAAADbAAAADwAAAAAAAAAAAAAAAACYAgAAZHJzL2Rvd25y&#10;ZXYueG1sUEsFBgAAAAAEAAQA9QAAAIUDAAAAAA==&#10;" fillcolor="#95b3d7" stroked="f"/>
                <v:rect id="Rectangle 10" o:spid="_x0000_s1040" style="position:absolute;left:720;top:246;width:10565;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8xL8EA&#10;AADbAAAADwAAAGRycy9kb3ducmV2LnhtbERPyWrDMBC9F/oPYgq9hEZ2DiG4VkIIFEJ8qhPS62BN&#10;bWNrZCTVS7++KhR6m8dbJz/MphcjOd9aVpCuExDEldUt1wpu17eXHQgfkDX2lknBQh4O+8eHHDNt&#10;J36nsQy1iCHsM1TQhDBkUvqqIYN+bQfiyH1aZzBE6GqpHU4x3PRykyRbabDl2NDgQKeGqq78Mgo+&#10;8Hu+nFdp0vXeLXc3Fl1hCqWen+bjK4hAc/gX/7nPOs7f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S/BAAAA2wAAAA8AAAAAAAAAAAAAAAAAmAIAAGRycy9kb3du&#10;cmV2LnhtbFBLBQYAAAAABAAEAPUAAACGAwAAAAA=&#10;" fillcolor="#95b3d7" stroked="f"/>
                <v:shape id="Text Box 11" o:spid="_x0000_s1041" type="#_x0000_t202" style="position:absolute;left:614;top:246;width:10676;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AA34B57" w14:textId="77777777" w:rsidR="00227470" w:rsidRDefault="00227470" w:rsidP="009338D9">
                        <w:pPr>
                          <w:spacing w:before="126"/>
                          <w:ind w:left="105"/>
                          <w:rPr>
                            <w:b/>
                            <w:sz w:val="21"/>
                          </w:rPr>
                        </w:pPr>
                        <w:r>
                          <w:rPr>
                            <w:b/>
                            <w:w w:val="105"/>
                            <w:sz w:val="21"/>
                          </w:rPr>
                          <w:t xml:space="preserve">Incident details </w:t>
                        </w:r>
                      </w:p>
                    </w:txbxContent>
                  </v:textbox>
                </v:shape>
                <w10:wrap type="topAndBottom" anchorx="page"/>
              </v:group>
            </w:pict>
          </mc:Fallback>
        </mc:AlternateContent>
      </w:r>
    </w:p>
    <w:p w14:paraId="458C509D" w14:textId="77777777" w:rsidR="009338D9" w:rsidRDefault="009338D9" w:rsidP="009338D9">
      <w:pPr>
        <w:pStyle w:val="BodyText"/>
        <w:spacing w:before="140"/>
        <w:ind w:left="220"/>
      </w:pPr>
      <w:r>
        <w:rPr>
          <w:w w:val="105"/>
        </w:rPr>
        <w:t xml:space="preserve">Incident date: </w:t>
      </w:r>
      <w:r>
        <w:rPr>
          <w:color w:val="BFBFBF"/>
          <w:w w:val="105"/>
        </w:rPr>
        <w:t>........</w:t>
      </w:r>
      <w:r>
        <w:rPr>
          <w:w w:val="105"/>
        </w:rPr>
        <w:t>/</w:t>
      </w:r>
      <w:r>
        <w:rPr>
          <w:color w:val="BFBFBF"/>
          <w:w w:val="105"/>
        </w:rPr>
        <w:t>........</w:t>
      </w:r>
      <w:r>
        <w:rPr>
          <w:w w:val="105"/>
        </w:rPr>
        <w:t>/</w:t>
      </w:r>
      <w:r>
        <w:rPr>
          <w:color w:val="BFBFBF"/>
          <w:w w:val="105"/>
        </w:rPr>
        <w:t xml:space="preserve">........   </w:t>
      </w:r>
      <w:r>
        <w:rPr>
          <w:w w:val="105"/>
        </w:rPr>
        <w:t xml:space="preserve">Time: </w:t>
      </w:r>
      <w:r>
        <w:rPr>
          <w:color w:val="BFBFBF"/>
          <w:w w:val="105"/>
        </w:rPr>
        <w:t xml:space="preserve">................. </w:t>
      </w:r>
      <w:r>
        <w:rPr>
          <w:w w:val="105"/>
        </w:rPr>
        <w:t xml:space="preserve">am/pm   Location: </w:t>
      </w:r>
      <w:r>
        <w:rPr>
          <w:color w:val="BFBFBF"/>
          <w:w w:val="105"/>
        </w:rPr>
        <w:t xml:space="preserve">.............................................................................. </w:t>
      </w:r>
    </w:p>
    <w:p w14:paraId="32FD687C" w14:textId="77777777" w:rsidR="009338D9" w:rsidRDefault="009338D9" w:rsidP="009338D9">
      <w:pPr>
        <w:pStyle w:val="BodyText"/>
        <w:spacing w:before="175"/>
        <w:ind w:left="220"/>
      </w:pPr>
      <w:r>
        <w:rPr>
          <w:w w:val="105"/>
        </w:rPr>
        <w:t xml:space="preserve">Name of witness: </w:t>
      </w:r>
      <w:r>
        <w:rPr>
          <w:color w:val="BFBFBF"/>
          <w:w w:val="105"/>
        </w:rPr>
        <w:t>.................................................................................................................................................. ..............</w:t>
      </w:r>
      <w:r>
        <w:rPr>
          <w:w w:val="105"/>
        </w:rPr>
        <w:t xml:space="preserve"> </w:t>
      </w:r>
    </w:p>
    <w:p w14:paraId="3E9E2188" w14:textId="77777777" w:rsidR="009338D9" w:rsidRDefault="009338D9" w:rsidP="009338D9">
      <w:pPr>
        <w:pStyle w:val="BodyText"/>
        <w:spacing w:before="171"/>
        <w:ind w:left="220"/>
      </w:pPr>
      <w:r>
        <w:rPr>
          <w:w w:val="105"/>
        </w:rPr>
        <w:t xml:space="preserve">Witness signature: </w:t>
      </w:r>
      <w:r>
        <w:rPr>
          <w:color w:val="BFBFBF"/>
          <w:w w:val="105"/>
        </w:rPr>
        <w:t xml:space="preserve">..................................................................................................................... </w:t>
      </w:r>
      <w:r>
        <w:rPr>
          <w:w w:val="105"/>
        </w:rPr>
        <w:t xml:space="preserve">Date: </w:t>
      </w:r>
      <w:r>
        <w:rPr>
          <w:color w:val="BFBFBF"/>
          <w:w w:val="105"/>
        </w:rPr>
        <w:t>........</w:t>
      </w:r>
      <w:r>
        <w:rPr>
          <w:w w:val="105"/>
        </w:rPr>
        <w:t>/</w:t>
      </w:r>
      <w:r>
        <w:rPr>
          <w:color w:val="BFBFBF"/>
          <w:w w:val="105"/>
        </w:rPr>
        <w:t>........</w:t>
      </w:r>
      <w:r>
        <w:rPr>
          <w:w w:val="105"/>
        </w:rPr>
        <w:t>/</w:t>
      </w:r>
      <w:r>
        <w:rPr>
          <w:color w:val="BFBFBF"/>
          <w:w w:val="105"/>
        </w:rPr>
        <w:t>...........</w:t>
      </w:r>
      <w:r>
        <w:rPr>
          <w:color w:val="1F497D"/>
          <w:w w:val="105"/>
        </w:rPr>
        <w:t xml:space="preserve"> </w:t>
      </w:r>
    </w:p>
    <w:p w14:paraId="537938FE" w14:textId="77777777" w:rsidR="009338D9" w:rsidRDefault="009338D9" w:rsidP="009338D9">
      <w:pPr>
        <w:pStyle w:val="BodyText"/>
        <w:spacing w:before="171"/>
      </w:pPr>
      <w:r>
        <w:rPr>
          <w:w w:val="105"/>
        </w:rPr>
        <w:t xml:space="preserve">General activity at the time of </w:t>
      </w:r>
      <w:r>
        <w:rPr>
          <w:b/>
          <w:w w:val="105"/>
        </w:rPr>
        <w:t>incident/injury/trauma/illness</w:t>
      </w:r>
      <w:r>
        <w:rPr>
          <w:w w:val="105"/>
        </w:rPr>
        <w:t xml:space="preserve">: </w:t>
      </w:r>
      <w:r>
        <w:rPr>
          <w:color w:val="BFBFBF"/>
          <w:w w:val="105"/>
        </w:rPr>
        <w:t xml:space="preserve">........................................................................................ </w:t>
      </w:r>
    </w:p>
    <w:p w14:paraId="6C8C5943" w14:textId="77777777" w:rsidR="009338D9" w:rsidRDefault="009338D9" w:rsidP="009338D9">
      <w:pPr>
        <w:pStyle w:val="BodyText"/>
        <w:spacing w:before="175"/>
      </w:pPr>
      <w:r>
        <w:rPr>
          <w:color w:val="BFBFBF"/>
          <w:w w:val="105"/>
        </w:rPr>
        <w:t>..............................................................................................................................................................................................</w:t>
      </w:r>
    </w:p>
    <w:p w14:paraId="5F495C3E" w14:textId="77777777" w:rsidR="009338D9" w:rsidRDefault="009338D9" w:rsidP="009338D9">
      <w:pPr>
        <w:pStyle w:val="BodyText"/>
        <w:spacing w:before="170"/>
      </w:pPr>
      <w:r>
        <w:rPr>
          <w:color w:val="BFBFBF"/>
          <w:w w:val="105"/>
        </w:rPr>
        <w:t>..............................................................................................................................................................................................</w:t>
      </w:r>
    </w:p>
    <w:p w14:paraId="1C64AEF0" w14:textId="77777777" w:rsidR="009338D9" w:rsidRDefault="009338D9" w:rsidP="009338D9">
      <w:pPr>
        <w:pStyle w:val="BodyText"/>
        <w:spacing w:before="170"/>
      </w:pPr>
      <w:r>
        <w:rPr>
          <w:w w:val="105"/>
        </w:rPr>
        <w:t xml:space="preserve">Cause of </w:t>
      </w:r>
      <w:r>
        <w:rPr>
          <w:b/>
          <w:w w:val="105"/>
        </w:rPr>
        <w:t>injury/trauma</w:t>
      </w:r>
      <w:r>
        <w:rPr>
          <w:w w:val="105"/>
        </w:rPr>
        <w:t xml:space="preserve">: </w:t>
      </w:r>
      <w:r>
        <w:rPr>
          <w:color w:val="BFBFBF"/>
          <w:w w:val="105"/>
        </w:rPr>
        <w:t xml:space="preserve">...................................................................................................................................................... </w:t>
      </w:r>
    </w:p>
    <w:p w14:paraId="5D97DCB1" w14:textId="77777777" w:rsidR="009338D9" w:rsidRDefault="009338D9" w:rsidP="009338D9">
      <w:pPr>
        <w:pStyle w:val="BodyText"/>
        <w:spacing w:before="170"/>
      </w:pPr>
      <w:r>
        <w:rPr>
          <w:color w:val="BFBFBF"/>
          <w:w w:val="105"/>
        </w:rPr>
        <w:t>..............................................................................................................................................................................................</w:t>
      </w:r>
    </w:p>
    <w:p w14:paraId="25FA5249" w14:textId="77777777" w:rsidR="009338D9" w:rsidRDefault="009338D9" w:rsidP="009338D9">
      <w:pPr>
        <w:pStyle w:val="BodyText"/>
        <w:spacing w:before="175"/>
        <w:ind w:left="220"/>
      </w:pPr>
      <w:r>
        <w:rPr>
          <w:color w:val="BFBFBF"/>
          <w:w w:val="105"/>
        </w:rPr>
        <w:t>..............................................................................................................................................................................................</w:t>
      </w:r>
    </w:p>
    <w:p w14:paraId="0F338826" w14:textId="77777777" w:rsidR="009338D9" w:rsidRDefault="009338D9" w:rsidP="009338D9">
      <w:pPr>
        <w:pStyle w:val="BodyText"/>
        <w:spacing w:before="11"/>
        <w:ind w:left="0"/>
        <w:rPr>
          <w:sz w:val="26"/>
        </w:rPr>
      </w:pPr>
    </w:p>
    <w:p w14:paraId="46FAD42C" w14:textId="77777777" w:rsidR="009338D9" w:rsidRDefault="009338D9" w:rsidP="009338D9">
      <w:pPr>
        <w:pStyle w:val="BodyText"/>
        <w:ind w:left="220"/>
      </w:pPr>
      <w:r>
        <w:rPr>
          <w:w w:val="105"/>
        </w:rPr>
        <w:t xml:space="preserve">Circumstances surrounding any </w:t>
      </w:r>
      <w:r>
        <w:rPr>
          <w:b/>
          <w:w w:val="105"/>
        </w:rPr>
        <w:t>illness</w:t>
      </w:r>
      <w:r>
        <w:rPr>
          <w:w w:val="105"/>
        </w:rPr>
        <w:t xml:space="preserve">, including apparent symptoms: </w:t>
      </w:r>
      <w:r>
        <w:rPr>
          <w:color w:val="BFBFBF"/>
          <w:w w:val="105"/>
        </w:rPr>
        <w:t xml:space="preserve">............................................................................ </w:t>
      </w:r>
    </w:p>
    <w:p w14:paraId="1FAA88EF" w14:textId="77777777" w:rsidR="009338D9" w:rsidRDefault="009338D9" w:rsidP="009338D9">
      <w:pPr>
        <w:pStyle w:val="BodyText"/>
        <w:spacing w:before="175"/>
      </w:pPr>
      <w:r>
        <w:rPr>
          <w:color w:val="BFBFBF"/>
          <w:w w:val="105"/>
        </w:rPr>
        <w:lastRenderedPageBreak/>
        <w:t xml:space="preserve">............................................................................................................................................................................................. </w:t>
      </w:r>
    </w:p>
    <w:p w14:paraId="6C53F058" w14:textId="77777777" w:rsidR="009338D9" w:rsidRDefault="009338D9" w:rsidP="009338D9">
      <w:pPr>
        <w:pStyle w:val="BodyText"/>
        <w:spacing w:before="170"/>
      </w:pPr>
      <w:r>
        <w:rPr>
          <w:color w:val="BFBFBF"/>
          <w:w w:val="105"/>
        </w:rPr>
        <w:t xml:space="preserve">............................................................................................................................................................................................. </w:t>
      </w:r>
    </w:p>
    <w:p w14:paraId="6B3850A9" w14:textId="77777777" w:rsidR="009338D9" w:rsidRDefault="009338D9" w:rsidP="009338D9">
      <w:pPr>
        <w:pStyle w:val="BodyText"/>
        <w:spacing w:before="170"/>
        <w:ind w:left="220"/>
      </w:pPr>
      <w:r>
        <w:rPr>
          <w:color w:val="BFBFBF"/>
          <w:w w:val="105"/>
        </w:rPr>
        <w:t xml:space="preserve">............................................................................................................................................................................................. </w:t>
      </w:r>
    </w:p>
    <w:p w14:paraId="6A7B446D" w14:textId="77777777" w:rsidR="009338D9" w:rsidRDefault="009338D9" w:rsidP="009338D9">
      <w:pPr>
        <w:spacing w:before="170"/>
        <w:ind w:left="220"/>
        <w:rPr>
          <w:sz w:val="21"/>
        </w:rPr>
      </w:pPr>
      <w:r>
        <w:rPr>
          <w:w w:val="105"/>
          <w:sz w:val="21"/>
        </w:rPr>
        <w:t xml:space="preserve">Circumstances if child appeared to be </w:t>
      </w:r>
      <w:r>
        <w:rPr>
          <w:b/>
          <w:w w:val="105"/>
          <w:sz w:val="21"/>
        </w:rPr>
        <w:t xml:space="preserve">missing </w:t>
      </w:r>
      <w:r>
        <w:rPr>
          <w:w w:val="105"/>
          <w:sz w:val="21"/>
        </w:rPr>
        <w:t xml:space="preserve">or otherwise unaccounted for </w:t>
      </w:r>
      <w:r>
        <w:rPr>
          <w:w w:val="105"/>
          <w:sz w:val="17"/>
        </w:rPr>
        <w:t>(incl duration, who found child etc)</w:t>
      </w:r>
      <w:r>
        <w:rPr>
          <w:w w:val="105"/>
          <w:sz w:val="21"/>
        </w:rPr>
        <w:t xml:space="preserve">: </w:t>
      </w:r>
      <w:r>
        <w:rPr>
          <w:color w:val="BFBFBF"/>
          <w:w w:val="105"/>
          <w:sz w:val="21"/>
        </w:rPr>
        <w:t xml:space="preserve">................ </w:t>
      </w:r>
    </w:p>
    <w:p w14:paraId="15FCEC22" w14:textId="77777777" w:rsidR="009338D9" w:rsidRDefault="009338D9" w:rsidP="009338D9">
      <w:pPr>
        <w:pStyle w:val="BodyText"/>
        <w:spacing w:before="175"/>
        <w:ind w:left="220"/>
      </w:pPr>
      <w:r>
        <w:rPr>
          <w:color w:val="BFBFBF"/>
          <w:w w:val="105"/>
        </w:rPr>
        <w:t xml:space="preserve">............................................................................................................................................................. ............... …………….. </w:t>
      </w:r>
    </w:p>
    <w:p w14:paraId="22FB825C" w14:textId="77777777" w:rsidR="009338D9" w:rsidRDefault="009338D9" w:rsidP="009338D9">
      <w:pPr>
        <w:pStyle w:val="BodyText"/>
        <w:spacing w:before="171"/>
        <w:ind w:left="220"/>
      </w:pPr>
      <w:r>
        <w:rPr>
          <w:color w:val="BFBFBF"/>
          <w:w w:val="105"/>
        </w:rPr>
        <w:t xml:space="preserve">.................................................................................................................................................................. .......................... </w:t>
      </w:r>
    </w:p>
    <w:p w14:paraId="25C4CB21" w14:textId="77777777" w:rsidR="009338D9" w:rsidRDefault="009338D9" w:rsidP="009338D9">
      <w:pPr>
        <w:pStyle w:val="BodyText"/>
        <w:spacing w:before="171"/>
        <w:ind w:left="220"/>
      </w:pPr>
      <w:r>
        <w:rPr>
          <w:color w:val="BFBFBF"/>
          <w:w w:val="105"/>
        </w:rPr>
        <w:t xml:space="preserve">............................................................................................................................................................................................ </w:t>
      </w:r>
    </w:p>
    <w:p w14:paraId="09B18450" w14:textId="77777777" w:rsidR="009338D9" w:rsidRDefault="009338D9" w:rsidP="009338D9">
      <w:pPr>
        <w:pStyle w:val="BodyText"/>
        <w:spacing w:before="6"/>
        <w:ind w:left="0"/>
        <w:rPr>
          <w:sz w:val="30"/>
        </w:rPr>
      </w:pPr>
    </w:p>
    <w:p w14:paraId="7A2DA3F0" w14:textId="77777777" w:rsidR="009338D9" w:rsidRDefault="009338D9" w:rsidP="009338D9">
      <w:pPr>
        <w:spacing w:line="252" w:lineRule="auto"/>
        <w:ind w:left="220"/>
        <w:jc w:val="left"/>
        <w:rPr>
          <w:sz w:val="21"/>
        </w:rPr>
      </w:pPr>
      <w:r>
        <w:rPr>
          <w:w w:val="105"/>
          <w:sz w:val="21"/>
        </w:rPr>
        <w:t xml:space="preserve">Circumstances if child appeared to have been </w:t>
      </w:r>
      <w:r>
        <w:rPr>
          <w:b/>
          <w:w w:val="105"/>
          <w:sz w:val="21"/>
        </w:rPr>
        <w:t xml:space="preserve">taken or removed </w:t>
      </w:r>
      <w:r>
        <w:rPr>
          <w:w w:val="105"/>
          <w:sz w:val="21"/>
        </w:rPr>
        <w:t xml:space="preserve">from service or was </w:t>
      </w:r>
      <w:r>
        <w:rPr>
          <w:b/>
          <w:w w:val="105"/>
          <w:sz w:val="21"/>
        </w:rPr>
        <w:t xml:space="preserve">locked in/out </w:t>
      </w:r>
      <w:r>
        <w:rPr>
          <w:w w:val="105"/>
          <w:sz w:val="21"/>
        </w:rPr>
        <w:t xml:space="preserve">of service </w:t>
      </w:r>
      <w:r>
        <w:rPr>
          <w:w w:val="105"/>
          <w:sz w:val="17"/>
        </w:rPr>
        <w:t>(incl who took the child, duration)</w:t>
      </w:r>
      <w:r>
        <w:rPr>
          <w:w w:val="105"/>
          <w:sz w:val="21"/>
        </w:rPr>
        <w:t xml:space="preserve">: </w:t>
      </w:r>
      <w:r>
        <w:rPr>
          <w:color w:val="BFBFBF"/>
          <w:w w:val="105"/>
          <w:sz w:val="21"/>
        </w:rPr>
        <w:t xml:space="preserve">.......................................................................................................................................................... </w:t>
      </w:r>
    </w:p>
    <w:p w14:paraId="43F714D7" w14:textId="77777777" w:rsidR="009338D9" w:rsidRDefault="009338D9" w:rsidP="009338D9">
      <w:pPr>
        <w:pStyle w:val="BodyText"/>
        <w:spacing w:before="162"/>
      </w:pPr>
      <w:r>
        <w:rPr>
          <w:color w:val="BFBFBF"/>
          <w:w w:val="105"/>
        </w:rPr>
        <w:t xml:space="preserve">.................................................................................................................................................................. ........................ </w:t>
      </w:r>
    </w:p>
    <w:p w14:paraId="2A914258" w14:textId="25BBFB8A" w:rsidR="009338D9" w:rsidRDefault="009338D9" w:rsidP="009338D9">
      <w:pPr>
        <w:pStyle w:val="BodyText"/>
        <w:spacing w:before="170"/>
        <w:ind w:left="220"/>
      </w:pPr>
      <w:r>
        <w:rPr>
          <w:color w:val="BFBFBF"/>
          <w:w w:val="105"/>
        </w:rPr>
        <w:t>.................................................................................................................................................................. ............... .........</w:t>
      </w:r>
      <w:r>
        <w:rPr>
          <w:w w:val="105"/>
        </w:rPr>
        <w:t xml:space="preserve"> </w:t>
      </w:r>
      <w:r>
        <w:t xml:space="preserve">1 </w:t>
      </w:r>
    </w:p>
    <w:p w14:paraId="21AAE9A9" w14:textId="77777777" w:rsidR="009338D9" w:rsidRDefault="009338D9" w:rsidP="009338D9">
      <w:pPr>
        <w:sectPr w:rsidR="009338D9" w:rsidSect="00694F11">
          <w:pgSz w:w="11900" w:h="16840"/>
          <w:pgMar w:top="1440" w:right="1440" w:bottom="1440" w:left="1440" w:header="720" w:footer="720" w:gutter="0"/>
          <w:cols w:space="720"/>
        </w:sectPr>
      </w:pPr>
    </w:p>
    <w:p w14:paraId="34D2BB02" w14:textId="77777777" w:rsidR="009338D9" w:rsidRDefault="009338D9" w:rsidP="009338D9">
      <w:pPr>
        <w:pStyle w:val="Heading1"/>
        <w:spacing w:before="92"/>
        <w:ind w:left="219"/>
      </w:pPr>
      <w:r>
        <w:rPr>
          <w:w w:val="105"/>
        </w:rPr>
        <w:lastRenderedPageBreak/>
        <w:t>Nature of injury/trauma/illness:</w:t>
      </w:r>
    </w:p>
    <w:p w14:paraId="135D0190" w14:textId="77777777" w:rsidR="009338D9" w:rsidRDefault="009338D9" w:rsidP="009338D9">
      <w:pPr>
        <w:tabs>
          <w:tab w:val="left" w:pos="4810"/>
        </w:tabs>
        <w:spacing w:before="165"/>
        <w:ind w:left="220"/>
        <w:rPr>
          <w:sz w:val="21"/>
        </w:rPr>
      </w:pPr>
      <w:r>
        <w:rPr>
          <w:b/>
          <w:w w:val="105"/>
          <w:sz w:val="19"/>
        </w:rPr>
        <w:t>Indicate on diagram the part of</w:t>
      </w:r>
      <w:r>
        <w:rPr>
          <w:b/>
          <w:spacing w:val="-4"/>
          <w:w w:val="105"/>
          <w:sz w:val="19"/>
        </w:rPr>
        <w:t xml:space="preserve"> </w:t>
      </w:r>
      <w:r>
        <w:rPr>
          <w:b/>
          <w:w w:val="105"/>
          <w:sz w:val="19"/>
        </w:rPr>
        <w:t>body</w:t>
      </w:r>
      <w:r>
        <w:rPr>
          <w:b/>
          <w:spacing w:val="-2"/>
          <w:w w:val="105"/>
          <w:sz w:val="19"/>
        </w:rPr>
        <w:t xml:space="preserve"> </w:t>
      </w:r>
      <w:r>
        <w:rPr>
          <w:b/>
          <w:w w:val="105"/>
          <w:sz w:val="19"/>
        </w:rPr>
        <w:t>affected</w:t>
      </w:r>
      <w:r>
        <w:rPr>
          <w:b/>
          <w:w w:val="105"/>
          <w:sz w:val="19"/>
        </w:rPr>
        <w:tab/>
      </w:r>
      <w:r>
        <w:rPr>
          <w:rFonts w:ascii="Wingdings"/>
          <w:w w:val="105"/>
          <w:position w:val="-13"/>
          <w:sz w:val="21"/>
        </w:rPr>
        <w:t></w:t>
      </w:r>
      <w:r>
        <w:rPr>
          <w:rFonts w:ascii="Wingdings"/>
          <w:spacing w:val="-184"/>
          <w:w w:val="105"/>
          <w:position w:val="-13"/>
          <w:sz w:val="21"/>
        </w:rPr>
        <w:t></w:t>
      </w:r>
      <w:r>
        <w:rPr>
          <w:w w:val="105"/>
          <w:position w:val="-13"/>
          <w:sz w:val="21"/>
        </w:rPr>
        <w:t>Abrasion / Scrape</w:t>
      </w:r>
    </w:p>
    <w:p w14:paraId="7211AFE0" w14:textId="77777777" w:rsidR="009338D9" w:rsidRDefault="009338D9" w:rsidP="009338D9">
      <w:pPr>
        <w:pStyle w:val="ListParagraph"/>
        <w:widowControl w:val="0"/>
        <w:numPr>
          <w:ilvl w:val="0"/>
          <w:numId w:val="8"/>
        </w:numPr>
        <w:tabs>
          <w:tab w:val="left" w:pos="5057"/>
        </w:tabs>
        <w:autoSpaceDE w:val="0"/>
        <w:autoSpaceDN w:val="0"/>
        <w:spacing w:before="131" w:after="0" w:line="252" w:lineRule="auto"/>
        <w:ind w:right="303" w:firstLine="0"/>
        <w:contextualSpacing w:val="0"/>
        <w:jc w:val="left"/>
        <w:rPr>
          <w:sz w:val="21"/>
        </w:rPr>
      </w:pPr>
      <w:r>
        <w:rPr>
          <w:w w:val="105"/>
          <w:sz w:val="21"/>
        </w:rPr>
        <w:t>Allergic reaction</w:t>
      </w:r>
      <w:r>
        <w:rPr>
          <w:spacing w:val="-13"/>
          <w:w w:val="105"/>
          <w:sz w:val="21"/>
        </w:rPr>
        <w:t xml:space="preserve"> </w:t>
      </w:r>
      <w:r>
        <w:rPr>
          <w:w w:val="105"/>
          <w:sz w:val="21"/>
        </w:rPr>
        <w:t>(not anaphylaxis</w:t>
      </w:r>
    </w:p>
    <w:p w14:paraId="2B9517EA" w14:textId="1B29AF09" w:rsidR="009338D9" w:rsidRDefault="009338D9" w:rsidP="009338D9">
      <w:pPr>
        <w:pStyle w:val="ListParagraph"/>
        <w:widowControl w:val="0"/>
        <w:numPr>
          <w:ilvl w:val="0"/>
          <w:numId w:val="8"/>
        </w:numPr>
        <w:tabs>
          <w:tab w:val="left" w:pos="5057"/>
        </w:tabs>
        <w:autoSpaceDE w:val="0"/>
        <w:autoSpaceDN w:val="0"/>
        <w:spacing w:after="0" w:line="240" w:lineRule="auto"/>
        <w:ind w:left="5056"/>
        <w:contextualSpacing w:val="0"/>
        <w:jc w:val="left"/>
        <w:rPr>
          <w:sz w:val="21"/>
        </w:rPr>
      </w:pPr>
      <w:r>
        <w:rPr>
          <w:noProof/>
          <w:sz w:val="22"/>
        </w:rPr>
        <w:drawing>
          <wp:anchor distT="0" distB="0" distL="0" distR="0" simplePos="0" relativeHeight="251669504" behindDoc="0" locked="0" layoutInCell="1" allowOverlap="1" wp14:anchorId="70A1470A" wp14:editId="5D3025DE">
            <wp:simplePos x="0" y="0"/>
            <wp:positionH relativeFrom="page">
              <wp:posOffset>457200</wp:posOffset>
            </wp:positionH>
            <wp:positionV relativeFrom="paragraph">
              <wp:posOffset>168910</wp:posOffset>
            </wp:positionV>
            <wp:extent cx="2340610" cy="2340610"/>
            <wp:effectExtent l="0" t="0" r="254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pic:spPr>
                </pic:pic>
              </a:graphicData>
            </a:graphic>
            <wp14:sizeRelH relativeFrom="page">
              <wp14:pctWidth>0</wp14:pctWidth>
            </wp14:sizeRelH>
            <wp14:sizeRelV relativeFrom="page">
              <wp14:pctHeight>0</wp14:pctHeight>
            </wp14:sizeRelV>
          </wp:anchor>
        </w:drawing>
      </w:r>
      <w:r>
        <w:rPr>
          <w:w w:val="105"/>
          <w:sz w:val="21"/>
        </w:rPr>
        <w:t>Amputation</w:t>
      </w:r>
    </w:p>
    <w:p w14:paraId="11C34972" w14:textId="77777777" w:rsidR="009338D9" w:rsidRDefault="009338D9" w:rsidP="009338D9">
      <w:pPr>
        <w:pStyle w:val="ListParagraph"/>
        <w:widowControl w:val="0"/>
        <w:numPr>
          <w:ilvl w:val="0"/>
          <w:numId w:val="8"/>
        </w:numPr>
        <w:tabs>
          <w:tab w:val="left" w:pos="5057"/>
        </w:tabs>
        <w:autoSpaceDE w:val="0"/>
        <w:autoSpaceDN w:val="0"/>
        <w:spacing w:before="131" w:after="0" w:line="240" w:lineRule="auto"/>
        <w:ind w:left="5056"/>
        <w:contextualSpacing w:val="0"/>
        <w:jc w:val="left"/>
        <w:rPr>
          <w:sz w:val="21"/>
        </w:rPr>
      </w:pPr>
      <w:r>
        <w:rPr>
          <w:w w:val="105"/>
          <w:sz w:val="21"/>
        </w:rPr>
        <w:t>Anaphylaxis</w:t>
      </w:r>
    </w:p>
    <w:p w14:paraId="0BE5614D" w14:textId="77777777" w:rsidR="009338D9" w:rsidRDefault="009338D9" w:rsidP="009338D9">
      <w:pPr>
        <w:pStyle w:val="ListParagraph"/>
        <w:widowControl w:val="0"/>
        <w:numPr>
          <w:ilvl w:val="0"/>
          <w:numId w:val="8"/>
        </w:numPr>
        <w:tabs>
          <w:tab w:val="left" w:pos="5057"/>
        </w:tabs>
        <w:autoSpaceDE w:val="0"/>
        <w:autoSpaceDN w:val="0"/>
        <w:spacing w:before="131" w:after="0" w:line="240" w:lineRule="auto"/>
        <w:ind w:left="5056"/>
        <w:contextualSpacing w:val="0"/>
        <w:jc w:val="left"/>
        <w:rPr>
          <w:sz w:val="21"/>
        </w:rPr>
      </w:pPr>
      <w:r>
        <w:rPr>
          <w:w w:val="105"/>
          <w:sz w:val="21"/>
        </w:rPr>
        <w:t>Asthma /</w:t>
      </w:r>
      <w:r>
        <w:rPr>
          <w:spacing w:val="-13"/>
          <w:w w:val="105"/>
          <w:sz w:val="21"/>
        </w:rPr>
        <w:t xml:space="preserve"> </w:t>
      </w:r>
      <w:r>
        <w:rPr>
          <w:w w:val="105"/>
          <w:sz w:val="21"/>
        </w:rPr>
        <w:t>respiratory</w:t>
      </w:r>
    </w:p>
    <w:p w14:paraId="79D27400" w14:textId="77777777" w:rsidR="009338D9" w:rsidRDefault="009338D9" w:rsidP="009338D9">
      <w:pPr>
        <w:pStyle w:val="ListParagraph"/>
        <w:widowControl w:val="0"/>
        <w:numPr>
          <w:ilvl w:val="0"/>
          <w:numId w:val="8"/>
        </w:numPr>
        <w:tabs>
          <w:tab w:val="left" w:pos="5057"/>
        </w:tabs>
        <w:autoSpaceDE w:val="0"/>
        <w:autoSpaceDN w:val="0"/>
        <w:spacing w:before="131" w:after="0" w:line="240" w:lineRule="auto"/>
        <w:ind w:left="5056"/>
        <w:contextualSpacing w:val="0"/>
        <w:jc w:val="left"/>
        <w:rPr>
          <w:sz w:val="21"/>
        </w:rPr>
      </w:pPr>
      <w:r>
        <w:rPr>
          <w:w w:val="105"/>
          <w:sz w:val="21"/>
        </w:rPr>
        <w:t>Bite</w:t>
      </w:r>
      <w:r>
        <w:rPr>
          <w:spacing w:val="-8"/>
          <w:w w:val="105"/>
          <w:sz w:val="21"/>
        </w:rPr>
        <w:t xml:space="preserve"> </w:t>
      </w:r>
      <w:r>
        <w:rPr>
          <w:w w:val="105"/>
          <w:sz w:val="21"/>
        </w:rPr>
        <w:t>wound</w:t>
      </w:r>
    </w:p>
    <w:p w14:paraId="19B92A93" w14:textId="77777777" w:rsidR="009338D9" w:rsidRDefault="009338D9" w:rsidP="009338D9">
      <w:pPr>
        <w:pStyle w:val="ListParagraph"/>
        <w:widowControl w:val="0"/>
        <w:numPr>
          <w:ilvl w:val="0"/>
          <w:numId w:val="8"/>
        </w:numPr>
        <w:tabs>
          <w:tab w:val="left" w:pos="5107"/>
        </w:tabs>
        <w:autoSpaceDE w:val="0"/>
        <w:autoSpaceDN w:val="0"/>
        <w:spacing w:before="131" w:after="0" w:line="240" w:lineRule="auto"/>
        <w:ind w:left="5106" w:hanging="296"/>
        <w:contextualSpacing w:val="0"/>
        <w:jc w:val="left"/>
        <w:rPr>
          <w:sz w:val="21"/>
        </w:rPr>
      </w:pPr>
      <w:r>
        <w:rPr>
          <w:w w:val="105"/>
          <w:sz w:val="21"/>
        </w:rPr>
        <w:t>Bruise</w:t>
      </w:r>
    </w:p>
    <w:p w14:paraId="6FA30591" w14:textId="77777777" w:rsidR="009338D9" w:rsidRDefault="009338D9" w:rsidP="009338D9">
      <w:pPr>
        <w:pStyle w:val="ListParagraph"/>
        <w:widowControl w:val="0"/>
        <w:numPr>
          <w:ilvl w:val="0"/>
          <w:numId w:val="8"/>
        </w:numPr>
        <w:tabs>
          <w:tab w:val="left" w:pos="5057"/>
        </w:tabs>
        <w:autoSpaceDE w:val="0"/>
        <w:autoSpaceDN w:val="0"/>
        <w:spacing w:before="131" w:after="0" w:line="252" w:lineRule="auto"/>
        <w:ind w:firstLine="0"/>
        <w:contextualSpacing w:val="0"/>
        <w:jc w:val="left"/>
        <w:rPr>
          <w:sz w:val="21"/>
        </w:rPr>
      </w:pPr>
      <w:r>
        <w:rPr>
          <w:w w:val="105"/>
          <w:sz w:val="21"/>
        </w:rPr>
        <w:t>Broken bone / fracture</w:t>
      </w:r>
      <w:r>
        <w:rPr>
          <w:spacing w:val="-13"/>
          <w:w w:val="105"/>
          <w:sz w:val="21"/>
        </w:rPr>
        <w:t xml:space="preserve"> </w:t>
      </w:r>
      <w:r>
        <w:rPr>
          <w:w w:val="105"/>
          <w:sz w:val="21"/>
        </w:rPr>
        <w:t>/ dislocation</w:t>
      </w:r>
    </w:p>
    <w:p w14:paraId="5C198668" w14:textId="77777777" w:rsidR="009338D9" w:rsidRDefault="009338D9" w:rsidP="009338D9">
      <w:pPr>
        <w:pStyle w:val="ListParagraph"/>
        <w:widowControl w:val="0"/>
        <w:numPr>
          <w:ilvl w:val="0"/>
          <w:numId w:val="8"/>
        </w:numPr>
        <w:tabs>
          <w:tab w:val="left" w:pos="5057"/>
        </w:tabs>
        <w:autoSpaceDE w:val="0"/>
        <w:autoSpaceDN w:val="0"/>
        <w:spacing w:before="119" w:after="0" w:line="240" w:lineRule="auto"/>
        <w:ind w:left="5056"/>
        <w:contextualSpacing w:val="0"/>
        <w:jc w:val="left"/>
        <w:rPr>
          <w:sz w:val="21"/>
        </w:rPr>
      </w:pPr>
      <w:r>
        <w:rPr>
          <w:w w:val="105"/>
          <w:sz w:val="21"/>
        </w:rPr>
        <w:t>Burn /</w:t>
      </w:r>
      <w:r>
        <w:rPr>
          <w:spacing w:val="-9"/>
          <w:w w:val="105"/>
          <w:sz w:val="21"/>
        </w:rPr>
        <w:t xml:space="preserve"> </w:t>
      </w:r>
      <w:r>
        <w:rPr>
          <w:w w:val="105"/>
          <w:sz w:val="21"/>
        </w:rPr>
        <w:t>sunburn</w:t>
      </w:r>
    </w:p>
    <w:p w14:paraId="5A463200"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Choking</w:t>
      </w:r>
    </w:p>
    <w:p w14:paraId="51F90B42"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Concussion</w:t>
      </w:r>
    </w:p>
    <w:p w14:paraId="5A31B3F9"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Crush /</w:t>
      </w:r>
      <w:r>
        <w:rPr>
          <w:spacing w:val="-10"/>
          <w:w w:val="105"/>
          <w:sz w:val="21"/>
        </w:rPr>
        <w:t xml:space="preserve"> </w:t>
      </w:r>
      <w:r>
        <w:rPr>
          <w:w w:val="105"/>
          <w:sz w:val="21"/>
        </w:rPr>
        <w:t>jam</w:t>
      </w:r>
    </w:p>
    <w:p w14:paraId="3FD23EDC"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Cut / open</w:t>
      </w:r>
      <w:r>
        <w:rPr>
          <w:spacing w:val="-8"/>
          <w:w w:val="105"/>
          <w:sz w:val="21"/>
        </w:rPr>
        <w:t xml:space="preserve"> </w:t>
      </w:r>
      <w:r>
        <w:rPr>
          <w:w w:val="105"/>
          <w:sz w:val="21"/>
        </w:rPr>
        <w:t>wound</w:t>
      </w:r>
    </w:p>
    <w:p w14:paraId="7FC24ADF"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Drowning</w:t>
      </w:r>
      <w:r>
        <w:rPr>
          <w:spacing w:val="-13"/>
          <w:w w:val="105"/>
          <w:sz w:val="21"/>
        </w:rPr>
        <w:t xml:space="preserve"> </w:t>
      </w:r>
      <w:r>
        <w:rPr>
          <w:w w:val="105"/>
          <w:sz w:val="21"/>
        </w:rPr>
        <w:t>(non-fatal)</w:t>
      </w:r>
    </w:p>
    <w:p w14:paraId="5BBF3BC1" w14:textId="77777777" w:rsidR="009338D9" w:rsidRDefault="009338D9" w:rsidP="009338D9">
      <w:pPr>
        <w:pStyle w:val="ListParagraph"/>
        <w:widowControl w:val="0"/>
        <w:numPr>
          <w:ilvl w:val="0"/>
          <w:numId w:val="8"/>
        </w:numPr>
        <w:tabs>
          <w:tab w:val="left" w:pos="5057"/>
        </w:tabs>
        <w:autoSpaceDE w:val="0"/>
        <w:autoSpaceDN w:val="0"/>
        <w:spacing w:before="132" w:after="0" w:line="240" w:lineRule="auto"/>
        <w:ind w:left="5056"/>
        <w:contextualSpacing w:val="0"/>
        <w:jc w:val="left"/>
        <w:rPr>
          <w:sz w:val="21"/>
        </w:rPr>
      </w:pPr>
      <w:r>
        <w:rPr>
          <w:w w:val="105"/>
          <w:sz w:val="21"/>
        </w:rPr>
        <w:t>Electric</w:t>
      </w:r>
      <w:r>
        <w:rPr>
          <w:spacing w:val="-13"/>
          <w:w w:val="105"/>
          <w:sz w:val="21"/>
        </w:rPr>
        <w:t xml:space="preserve"> </w:t>
      </w:r>
      <w:r>
        <w:rPr>
          <w:w w:val="105"/>
          <w:sz w:val="21"/>
        </w:rPr>
        <w:t>shock</w:t>
      </w:r>
    </w:p>
    <w:p w14:paraId="526446EF" w14:textId="77777777" w:rsidR="009338D9" w:rsidRDefault="009338D9" w:rsidP="009338D9">
      <w:pPr>
        <w:pStyle w:val="BodyText"/>
        <w:ind w:left="0"/>
        <w:rPr>
          <w:sz w:val="26"/>
        </w:rPr>
      </w:pPr>
      <w:r>
        <w:br w:type="column"/>
      </w:r>
    </w:p>
    <w:p w14:paraId="6C022746" w14:textId="77777777" w:rsidR="009338D9" w:rsidRDefault="009338D9" w:rsidP="009338D9">
      <w:pPr>
        <w:pStyle w:val="BodyText"/>
        <w:spacing w:before="11"/>
        <w:ind w:left="0"/>
        <w:rPr>
          <w:sz w:val="25"/>
        </w:rPr>
      </w:pPr>
    </w:p>
    <w:p w14:paraId="29A98A36" w14:textId="77777777" w:rsidR="009338D9" w:rsidRDefault="009338D9" w:rsidP="009338D9">
      <w:pPr>
        <w:pStyle w:val="ListParagraph"/>
        <w:widowControl w:val="0"/>
        <w:numPr>
          <w:ilvl w:val="0"/>
          <w:numId w:val="9"/>
        </w:numPr>
        <w:tabs>
          <w:tab w:val="left" w:pos="466"/>
        </w:tabs>
        <w:autoSpaceDE w:val="0"/>
        <w:autoSpaceDN w:val="0"/>
        <w:spacing w:before="1" w:after="0" w:line="240" w:lineRule="auto"/>
        <w:ind w:firstLine="0"/>
        <w:contextualSpacing w:val="0"/>
        <w:jc w:val="left"/>
        <w:rPr>
          <w:sz w:val="21"/>
        </w:rPr>
      </w:pPr>
      <w:r>
        <w:rPr>
          <w:w w:val="105"/>
          <w:sz w:val="21"/>
        </w:rPr>
        <w:t>Eye</w:t>
      </w:r>
      <w:r>
        <w:rPr>
          <w:spacing w:val="-9"/>
          <w:w w:val="105"/>
          <w:sz w:val="21"/>
        </w:rPr>
        <w:t xml:space="preserve"> </w:t>
      </w:r>
      <w:r>
        <w:rPr>
          <w:w w:val="105"/>
          <w:sz w:val="21"/>
        </w:rPr>
        <w:t>injury</w:t>
      </w:r>
    </w:p>
    <w:p w14:paraId="6828151A" w14:textId="77777777" w:rsidR="009338D9" w:rsidRDefault="009338D9" w:rsidP="009338D9">
      <w:pPr>
        <w:pStyle w:val="ListParagraph"/>
        <w:widowControl w:val="0"/>
        <w:numPr>
          <w:ilvl w:val="0"/>
          <w:numId w:val="9"/>
        </w:numPr>
        <w:tabs>
          <w:tab w:val="left" w:pos="466"/>
        </w:tabs>
        <w:autoSpaceDE w:val="0"/>
        <w:autoSpaceDN w:val="0"/>
        <w:spacing w:before="132" w:after="0" w:line="252" w:lineRule="auto"/>
        <w:ind w:right="715" w:firstLine="0"/>
        <w:contextualSpacing w:val="0"/>
        <w:jc w:val="left"/>
        <w:rPr>
          <w:sz w:val="21"/>
        </w:rPr>
      </w:pPr>
      <w:r>
        <w:rPr>
          <w:w w:val="105"/>
          <w:sz w:val="21"/>
        </w:rPr>
        <w:t>Infectious disease (incl</w:t>
      </w:r>
      <w:r>
        <w:rPr>
          <w:spacing w:val="-17"/>
          <w:w w:val="105"/>
          <w:sz w:val="21"/>
        </w:rPr>
        <w:t xml:space="preserve"> </w:t>
      </w:r>
      <w:r>
        <w:rPr>
          <w:w w:val="105"/>
          <w:sz w:val="21"/>
        </w:rPr>
        <w:t>gastrointestinal)</w:t>
      </w:r>
    </w:p>
    <w:p w14:paraId="64BE7E54" w14:textId="77777777" w:rsidR="009338D9" w:rsidRDefault="009338D9" w:rsidP="009338D9">
      <w:pPr>
        <w:pStyle w:val="ListParagraph"/>
        <w:widowControl w:val="0"/>
        <w:numPr>
          <w:ilvl w:val="0"/>
          <w:numId w:val="9"/>
        </w:numPr>
        <w:tabs>
          <w:tab w:val="left" w:pos="466"/>
        </w:tabs>
        <w:autoSpaceDE w:val="0"/>
        <w:autoSpaceDN w:val="0"/>
        <w:spacing w:before="119" w:after="0" w:line="240" w:lineRule="auto"/>
        <w:ind w:left="465"/>
        <w:contextualSpacing w:val="0"/>
        <w:jc w:val="left"/>
        <w:rPr>
          <w:sz w:val="21"/>
        </w:rPr>
      </w:pPr>
      <w:r>
        <w:rPr>
          <w:w w:val="105"/>
          <w:sz w:val="21"/>
        </w:rPr>
        <w:t>High</w:t>
      </w:r>
      <w:r>
        <w:rPr>
          <w:spacing w:val="-14"/>
          <w:w w:val="105"/>
          <w:sz w:val="21"/>
        </w:rPr>
        <w:t xml:space="preserve"> </w:t>
      </w:r>
      <w:r>
        <w:rPr>
          <w:w w:val="105"/>
          <w:sz w:val="21"/>
        </w:rPr>
        <w:t>temperature</w:t>
      </w:r>
    </w:p>
    <w:p w14:paraId="7B014E54" w14:textId="77777777" w:rsidR="009338D9" w:rsidRDefault="009338D9" w:rsidP="009338D9">
      <w:pPr>
        <w:pStyle w:val="ListParagraph"/>
        <w:widowControl w:val="0"/>
        <w:numPr>
          <w:ilvl w:val="0"/>
          <w:numId w:val="9"/>
        </w:numPr>
        <w:tabs>
          <w:tab w:val="left" w:pos="466"/>
        </w:tabs>
        <w:autoSpaceDE w:val="0"/>
        <w:autoSpaceDN w:val="0"/>
        <w:spacing w:before="132" w:after="0" w:line="252" w:lineRule="auto"/>
        <w:ind w:right="310" w:firstLine="0"/>
        <w:contextualSpacing w:val="0"/>
        <w:jc w:val="left"/>
        <w:rPr>
          <w:sz w:val="21"/>
        </w:rPr>
      </w:pPr>
      <w:r>
        <w:rPr>
          <w:w w:val="105"/>
          <w:sz w:val="21"/>
        </w:rPr>
        <w:t>Ingestion / inhalation</w:t>
      </w:r>
      <w:r>
        <w:rPr>
          <w:spacing w:val="-16"/>
          <w:w w:val="105"/>
          <w:sz w:val="21"/>
        </w:rPr>
        <w:t xml:space="preserve"> </w:t>
      </w:r>
      <w:r>
        <w:rPr>
          <w:w w:val="105"/>
          <w:sz w:val="21"/>
        </w:rPr>
        <w:t>/ insertion</w:t>
      </w:r>
    </w:p>
    <w:p w14:paraId="7C26E958" w14:textId="77777777" w:rsidR="009338D9" w:rsidRDefault="009338D9" w:rsidP="009338D9">
      <w:pPr>
        <w:pStyle w:val="ListParagraph"/>
        <w:widowControl w:val="0"/>
        <w:numPr>
          <w:ilvl w:val="0"/>
          <w:numId w:val="9"/>
        </w:numPr>
        <w:tabs>
          <w:tab w:val="left" w:pos="466"/>
        </w:tabs>
        <w:autoSpaceDE w:val="0"/>
        <w:autoSpaceDN w:val="0"/>
        <w:spacing w:before="119" w:after="0" w:line="240" w:lineRule="auto"/>
        <w:ind w:left="465"/>
        <w:contextualSpacing w:val="0"/>
        <w:jc w:val="left"/>
        <w:rPr>
          <w:sz w:val="21"/>
        </w:rPr>
      </w:pPr>
      <w:r>
        <w:rPr>
          <w:w w:val="105"/>
          <w:sz w:val="21"/>
        </w:rPr>
        <w:t>Internal injury /</w:t>
      </w:r>
      <w:r>
        <w:rPr>
          <w:spacing w:val="-18"/>
          <w:w w:val="105"/>
          <w:sz w:val="21"/>
        </w:rPr>
        <w:t xml:space="preserve"> </w:t>
      </w:r>
      <w:r>
        <w:rPr>
          <w:w w:val="105"/>
          <w:sz w:val="21"/>
        </w:rPr>
        <w:t>Infection</w:t>
      </w:r>
    </w:p>
    <w:p w14:paraId="7BD2C67B"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Poisoning</w:t>
      </w:r>
    </w:p>
    <w:p w14:paraId="60156414"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Rash</w:t>
      </w:r>
    </w:p>
    <w:p w14:paraId="2FAD35CC"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Respiratory</w:t>
      </w:r>
    </w:p>
    <w:p w14:paraId="22F5A77B" w14:textId="77777777" w:rsidR="009338D9" w:rsidRDefault="009338D9" w:rsidP="009338D9">
      <w:pPr>
        <w:pStyle w:val="ListParagraph"/>
        <w:widowControl w:val="0"/>
        <w:numPr>
          <w:ilvl w:val="0"/>
          <w:numId w:val="9"/>
        </w:numPr>
        <w:tabs>
          <w:tab w:val="left" w:pos="466"/>
        </w:tabs>
        <w:autoSpaceDE w:val="0"/>
        <w:autoSpaceDN w:val="0"/>
        <w:spacing w:before="132" w:after="0" w:line="252" w:lineRule="auto"/>
        <w:ind w:right="382" w:firstLine="0"/>
        <w:contextualSpacing w:val="0"/>
        <w:jc w:val="left"/>
        <w:rPr>
          <w:sz w:val="21"/>
        </w:rPr>
      </w:pPr>
      <w:r>
        <w:rPr>
          <w:w w:val="105"/>
          <w:sz w:val="21"/>
        </w:rPr>
        <w:t>Seizure</w:t>
      </w:r>
      <w:r>
        <w:rPr>
          <w:spacing w:val="-11"/>
          <w:w w:val="105"/>
          <w:sz w:val="21"/>
        </w:rPr>
        <w:t xml:space="preserve"> </w:t>
      </w:r>
      <w:r>
        <w:rPr>
          <w:w w:val="105"/>
          <w:sz w:val="21"/>
        </w:rPr>
        <w:t>/unconscious/ convulsion</w:t>
      </w:r>
    </w:p>
    <w:p w14:paraId="4526E164" w14:textId="77777777" w:rsidR="009338D9" w:rsidRDefault="009338D9" w:rsidP="009338D9">
      <w:pPr>
        <w:pStyle w:val="ListParagraph"/>
        <w:widowControl w:val="0"/>
        <w:numPr>
          <w:ilvl w:val="0"/>
          <w:numId w:val="9"/>
        </w:numPr>
        <w:tabs>
          <w:tab w:val="left" w:pos="466"/>
        </w:tabs>
        <w:autoSpaceDE w:val="0"/>
        <w:autoSpaceDN w:val="0"/>
        <w:spacing w:before="119" w:after="0" w:line="240" w:lineRule="auto"/>
        <w:ind w:left="465"/>
        <w:contextualSpacing w:val="0"/>
        <w:jc w:val="left"/>
        <w:rPr>
          <w:sz w:val="21"/>
        </w:rPr>
      </w:pPr>
      <w:r>
        <w:rPr>
          <w:w w:val="105"/>
          <w:sz w:val="21"/>
        </w:rPr>
        <w:t>Sprain /</w:t>
      </w:r>
      <w:r>
        <w:rPr>
          <w:spacing w:val="-11"/>
          <w:w w:val="105"/>
          <w:sz w:val="21"/>
        </w:rPr>
        <w:t xml:space="preserve"> </w:t>
      </w:r>
      <w:r>
        <w:rPr>
          <w:w w:val="105"/>
          <w:sz w:val="21"/>
        </w:rPr>
        <w:t>swelling</w:t>
      </w:r>
    </w:p>
    <w:p w14:paraId="7FA18CA5"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Stabbing /</w:t>
      </w:r>
      <w:r>
        <w:rPr>
          <w:spacing w:val="-15"/>
          <w:w w:val="105"/>
          <w:sz w:val="21"/>
        </w:rPr>
        <w:t xml:space="preserve"> </w:t>
      </w:r>
      <w:r>
        <w:rPr>
          <w:w w:val="105"/>
          <w:sz w:val="21"/>
        </w:rPr>
        <w:t>piercing</w:t>
      </w:r>
    </w:p>
    <w:p w14:paraId="739D958B"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Tooth</w:t>
      </w:r>
    </w:p>
    <w:p w14:paraId="7F7EDC38"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Venomous</w:t>
      </w:r>
      <w:r>
        <w:rPr>
          <w:spacing w:val="-12"/>
          <w:w w:val="105"/>
          <w:sz w:val="21"/>
        </w:rPr>
        <w:t xml:space="preserve"> </w:t>
      </w:r>
      <w:r>
        <w:rPr>
          <w:w w:val="105"/>
          <w:sz w:val="21"/>
        </w:rPr>
        <w:t>bite/sting</w:t>
      </w:r>
    </w:p>
    <w:p w14:paraId="40D351BF" w14:textId="77777777" w:rsidR="009338D9" w:rsidRDefault="009338D9" w:rsidP="009338D9">
      <w:pPr>
        <w:pStyle w:val="ListParagraph"/>
        <w:widowControl w:val="0"/>
        <w:numPr>
          <w:ilvl w:val="0"/>
          <w:numId w:val="9"/>
        </w:numPr>
        <w:tabs>
          <w:tab w:val="left" w:pos="466"/>
        </w:tabs>
        <w:autoSpaceDE w:val="0"/>
        <w:autoSpaceDN w:val="0"/>
        <w:spacing w:before="132" w:after="0" w:line="240" w:lineRule="auto"/>
        <w:ind w:left="465"/>
        <w:contextualSpacing w:val="0"/>
        <w:jc w:val="left"/>
        <w:rPr>
          <w:sz w:val="21"/>
        </w:rPr>
      </w:pPr>
      <w:r>
        <w:rPr>
          <w:w w:val="105"/>
          <w:sz w:val="21"/>
        </w:rPr>
        <w:t>Other (please</w:t>
      </w:r>
      <w:r>
        <w:rPr>
          <w:spacing w:val="-17"/>
          <w:w w:val="105"/>
          <w:sz w:val="21"/>
        </w:rPr>
        <w:t xml:space="preserve"> </w:t>
      </w:r>
      <w:r>
        <w:rPr>
          <w:w w:val="105"/>
          <w:sz w:val="21"/>
        </w:rPr>
        <w:t>specify)</w:t>
      </w:r>
    </w:p>
    <w:p w14:paraId="7713A4EA" w14:textId="20950986" w:rsidR="009338D9" w:rsidRDefault="009338D9" w:rsidP="00227470">
      <w:pPr>
        <w:pStyle w:val="BodyText"/>
        <w:spacing w:before="132"/>
        <w:sectPr w:rsidR="009338D9" w:rsidSect="00227470">
          <w:pgSz w:w="11900" w:h="16840"/>
          <w:pgMar w:top="500" w:right="400" w:bottom="1500" w:left="500" w:header="0" w:footer="1318" w:gutter="0"/>
          <w:pgNumType w:start="2"/>
          <w:cols w:num="2" w:space="720" w:equalWidth="0">
            <w:col w:w="7236" w:space="943"/>
            <w:col w:w="2821"/>
          </w:cols>
        </w:sectPr>
      </w:pPr>
      <w:r>
        <w:rPr>
          <w:color w:val="BFBFBF"/>
          <w:w w:val="105"/>
        </w:rPr>
        <w:t>..........................................</w:t>
      </w:r>
    </w:p>
    <w:p w14:paraId="47AA9B78" w14:textId="77777777" w:rsidR="009338D9" w:rsidRDefault="009338D9" w:rsidP="009338D9">
      <w:pPr>
        <w:pStyle w:val="BodyText"/>
        <w:spacing w:before="11"/>
        <w:ind w:left="0"/>
        <w:rPr>
          <w:sz w:val="9"/>
        </w:rPr>
      </w:pPr>
    </w:p>
    <w:p w14:paraId="771B2B2C" w14:textId="3DDCB754" w:rsidR="009338D9" w:rsidRDefault="009338D9" w:rsidP="009338D9">
      <w:pPr>
        <w:pStyle w:val="BodyText"/>
        <w:ind w:left="114"/>
        <w:rPr>
          <w:sz w:val="20"/>
        </w:rPr>
      </w:pPr>
      <w:r>
        <w:rPr>
          <w:noProof/>
          <w:sz w:val="20"/>
          <w:lang w:val="en-AU" w:eastAsia="en-AU"/>
        </w:rPr>
        <mc:AlternateContent>
          <mc:Choice Requires="wps">
            <w:drawing>
              <wp:inline distT="0" distB="0" distL="0" distR="0" wp14:anchorId="762F40A4" wp14:editId="2EACFFC3">
                <wp:extent cx="6766560" cy="323215"/>
                <wp:effectExtent l="0" t="0" r="0" b="6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23215"/>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7FCA1" w14:textId="77777777" w:rsidR="00227470" w:rsidRDefault="00227470" w:rsidP="009338D9">
                            <w:pPr>
                              <w:spacing w:before="126"/>
                              <w:ind w:left="105"/>
                              <w:rPr>
                                <w:b/>
                                <w:sz w:val="21"/>
                              </w:rPr>
                            </w:pPr>
                            <w:r>
                              <w:rPr>
                                <w:b/>
                                <w:w w:val="105"/>
                                <w:sz w:val="21"/>
                              </w:rPr>
                              <w:t>Action Taken</w:t>
                            </w:r>
                          </w:p>
                        </w:txbxContent>
                      </wps:txbx>
                      <wps:bodyPr rot="0" vert="horz" wrap="square" lIns="0" tIns="0" rIns="0" bIns="0" anchor="t" anchorCtr="0" upright="1">
                        <a:noAutofit/>
                      </wps:bodyPr>
                    </wps:wsp>
                  </a:graphicData>
                </a:graphic>
              </wp:inline>
            </w:drawing>
          </mc:Choice>
          <mc:Fallback>
            <w:pict>
              <v:shape w14:anchorId="762F40A4" id="Text Box 4" o:spid="_x0000_s1042" type="#_x0000_t202" style="width:532.8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" fillcolor="#95b3d7" stroked="f">
                <v:textbox inset="0,0,0,0">
                  <w:txbxContent>
                    <w:p w14:paraId="6667FCA1" w14:textId="77777777" w:rsidR="00227470" w:rsidRDefault="00227470" w:rsidP="009338D9">
                      <w:pPr>
                        <w:spacing w:before="126"/>
                        <w:ind w:left="105"/>
                        <w:rPr>
                          <w:b/>
                          <w:sz w:val="21"/>
                        </w:rPr>
                      </w:pPr>
                      <w:r>
                        <w:rPr>
                          <w:b/>
                          <w:w w:val="105"/>
                          <w:sz w:val="21"/>
                        </w:rPr>
                        <w:t>Action Taken</w:t>
                      </w:r>
                    </w:p>
                  </w:txbxContent>
                </v:textbox>
                <w10:anchorlock/>
              </v:shape>
            </w:pict>
          </mc:Fallback>
        </mc:AlternateContent>
      </w:r>
    </w:p>
    <w:p w14:paraId="68543C5B" w14:textId="30743107" w:rsidR="009338D9" w:rsidRDefault="009338D9" w:rsidP="009338D9">
      <w:pPr>
        <w:spacing w:before="110"/>
        <w:ind w:left="220"/>
        <w:jc w:val="left"/>
        <w:rPr>
          <w:sz w:val="21"/>
        </w:rPr>
      </w:pPr>
      <w:r>
        <w:rPr>
          <w:w w:val="105"/>
          <w:sz w:val="21"/>
        </w:rPr>
        <w:t xml:space="preserve">Details of action taken </w:t>
      </w:r>
      <w:r>
        <w:rPr>
          <w:w w:val="105"/>
          <w:sz w:val="17"/>
        </w:rPr>
        <w:t>(including first aid, administration of medication etc)</w:t>
      </w:r>
      <w:r>
        <w:rPr>
          <w:w w:val="105"/>
          <w:sz w:val="21"/>
        </w:rPr>
        <w:t xml:space="preserve">: </w:t>
      </w:r>
      <w:r>
        <w:rPr>
          <w:color w:val="BFBFBF"/>
          <w:w w:val="105"/>
          <w:sz w:val="21"/>
        </w:rPr>
        <w:t>...................................</w:t>
      </w:r>
      <w:r w:rsidR="00227470">
        <w:rPr>
          <w:color w:val="BFBFBF"/>
          <w:w w:val="105"/>
          <w:sz w:val="21"/>
        </w:rPr>
        <w:t>................................................................</w:t>
      </w:r>
      <w:r>
        <w:rPr>
          <w:color w:val="BFBFBF"/>
          <w:w w:val="105"/>
          <w:sz w:val="21"/>
        </w:rPr>
        <w:t>............................................</w:t>
      </w:r>
    </w:p>
    <w:p w14:paraId="029C5531" w14:textId="77777777" w:rsidR="009338D9" w:rsidRDefault="009338D9" w:rsidP="009338D9">
      <w:pPr>
        <w:pStyle w:val="BodyText"/>
        <w:spacing w:before="10"/>
        <w:ind w:left="0"/>
      </w:pPr>
    </w:p>
    <w:p w14:paraId="4B116D88" w14:textId="74899BB4" w:rsidR="009338D9" w:rsidRDefault="009338D9" w:rsidP="00227470">
      <w:pPr>
        <w:pStyle w:val="BodyText"/>
        <w:ind w:left="220"/>
        <w:rPr>
          <w:color w:val="BFBFBF"/>
          <w:w w:val="105"/>
        </w:rPr>
      </w:pPr>
      <w:r>
        <w:rPr>
          <w:color w:val="BFBFBF"/>
          <w:w w:val="105"/>
        </w:rPr>
        <w:t>..............................................................................................................................................................</w:t>
      </w:r>
    </w:p>
    <w:p w14:paraId="5E273124" w14:textId="77777777" w:rsidR="00227470" w:rsidRDefault="00227470" w:rsidP="00227470">
      <w:pPr>
        <w:pStyle w:val="BodyText"/>
        <w:ind w:left="220"/>
      </w:pPr>
    </w:p>
    <w:p w14:paraId="76A3D059" w14:textId="3B58B7E2" w:rsidR="009338D9" w:rsidRDefault="009338D9" w:rsidP="009338D9">
      <w:pPr>
        <w:pStyle w:val="BodyText"/>
      </w:pPr>
      <w:r>
        <w:rPr>
          <w:color w:val="BFBFBF"/>
          <w:w w:val="105"/>
        </w:rPr>
        <w:t>..............................................................................................................................................................</w:t>
      </w:r>
    </w:p>
    <w:p w14:paraId="057CCD4A" w14:textId="77777777" w:rsidR="009338D9" w:rsidRDefault="009338D9" w:rsidP="009338D9">
      <w:pPr>
        <w:pStyle w:val="BodyText"/>
        <w:spacing w:before="10"/>
        <w:ind w:left="0"/>
      </w:pPr>
    </w:p>
    <w:p w14:paraId="1FDC332D" w14:textId="29B90DF2" w:rsidR="009338D9" w:rsidRDefault="009338D9" w:rsidP="009338D9">
      <w:pPr>
        <w:pStyle w:val="BodyText"/>
      </w:pPr>
      <w:r>
        <w:rPr>
          <w:color w:val="BFBFBF"/>
          <w:w w:val="105"/>
        </w:rPr>
        <w:t>..............................................................................................................................................................</w:t>
      </w:r>
    </w:p>
    <w:p w14:paraId="5DA40E07" w14:textId="77777777" w:rsidR="009338D9" w:rsidRDefault="009338D9" w:rsidP="009338D9">
      <w:pPr>
        <w:pStyle w:val="BodyText"/>
        <w:spacing w:before="10"/>
        <w:ind w:left="0"/>
      </w:pPr>
    </w:p>
    <w:p w14:paraId="79BB03B9" w14:textId="77777777" w:rsidR="009338D9" w:rsidRDefault="009338D9" w:rsidP="009338D9">
      <w:pPr>
        <w:pStyle w:val="BodyText"/>
      </w:pPr>
      <w:r>
        <w:rPr>
          <w:w w:val="105"/>
        </w:rPr>
        <w:t>Did emergency services attend?:  Yes / No</w:t>
      </w:r>
    </w:p>
    <w:p w14:paraId="168AC09A" w14:textId="77777777" w:rsidR="009338D9" w:rsidRDefault="009338D9" w:rsidP="009338D9">
      <w:pPr>
        <w:pStyle w:val="BodyText"/>
        <w:spacing w:before="10"/>
        <w:ind w:left="0"/>
      </w:pPr>
    </w:p>
    <w:p w14:paraId="640B991A" w14:textId="77777777" w:rsidR="009338D9" w:rsidRDefault="009338D9" w:rsidP="009338D9">
      <w:pPr>
        <w:pStyle w:val="BodyText"/>
        <w:ind w:left="220"/>
      </w:pPr>
      <w:r>
        <w:rPr>
          <w:w w:val="105"/>
        </w:rPr>
        <w:t>Was medical attention sought from a registered practitioner / hospital?: Yes / No</w:t>
      </w:r>
    </w:p>
    <w:p w14:paraId="2BFD6D63" w14:textId="77777777" w:rsidR="009338D9" w:rsidRDefault="009338D9" w:rsidP="009338D9">
      <w:pPr>
        <w:pStyle w:val="BodyText"/>
        <w:spacing w:before="10"/>
        <w:ind w:left="0"/>
      </w:pPr>
    </w:p>
    <w:p w14:paraId="345A3ADE" w14:textId="7EB6110D" w:rsidR="009338D9" w:rsidRDefault="009338D9" w:rsidP="009338D9">
      <w:pPr>
        <w:pStyle w:val="BodyText"/>
        <w:ind w:left="220"/>
      </w:pPr>
      <w:r>
        <w:rPr>
          <w:w w:val="105"/>
        </w:rPr>
        <w:t xml:space="preserve">If yes to either of the above, provide details: </w:t>
      </w:r>
      <w:r>
        <w:rPr>
          <w:color w:val="BFBFBF"/>
          <w:w w:val="105"/>
        </w:rPr>
        <w:t>.............................................................................................................................................................</w:t>
      </w:r>
    </w:p>
    <w:p w14:paraId="04913091" w14:textId="77777777" w:rsidR="009338D9" w:rsidRDefault="009338D9" w:rsidP="009338D9">
      <w:pPr>
        <w:pStyle w:val="BodyText"/>
        <w:spacing w:before="10"/>
        <w:ind w:left="0"/>
      </w:pPr>
    </w:p>
    <w:p w14:paraId="5100DCF4" w14:textId="537D0859" w:rsidR="009338D9" w:rsidRDefault="009338D9" w:rsidP="009338D9">
      <w:pPr>
        <w:pStyle w:val="BodyText"/>
        <w:ind w:left="220"/>
      </w:pPr>
      <w:r>
        <w:rPr>
          <w:color w:val="BFBFBF"/>
          <w:w w:val="105"/>
        </w:rPr>
        <w:t>..............................................................................................................................................................</w:t>
      </w:r>
    </w:p>
    <w:p w14:paraId="292951E9" w14:textId="77777777" w:rsidR="009338D9" w:rsidRDefault="009338D9" w:rsidP="009338D9">
      <w:pPr>
        <w:pStyle w:val="BodyText"/>
        <w:spacing w:before="10"/>
        <w:ind w:left="0"/>
      </w:pPr>
    </w:p>
    <w:p w14:paraId="3138263F" w14:textId="4E0FE97C" w:rsidR="009338D9" w:rsidRDefault="009338D9" w:rsidP="009338D9">
      <w:pPr>
        <w:pStyle w:val="BodyText"/>
      </w:pPr>
      <w:r>
        <w:rPr>
          <w:color w:val="BFBFBF"/>
          <w:w w:val="105"/>
        </w:rPr>
        <w:t>..............................................................................................................................................................</w:t>
      </w:r>
    </w:p>
    <w:p w14:paraId="5220071E" w14:textId="77777777" w:rsidR="009338D9" w:rsidRDefault="009338D9" w:rsidP="009338D9">
      <w:pPr>
        <w:pStyle w:val="BodyText"/>
        <w:spacing w:before="8"/>
        <w:ind w:left="0"/>
        <w:rPr>
          <w:sz w:val="31"/>
        </w:rPr>
      </w:pPr>
    </w:p>
    <w:p w14:paraId="31BDE7A3" w14:textId="77777777" w:rsidR="009338D9" w:rsidRDefault="009338D9" w:rsidP="009338D9">
      <w:pPr>
        <w:pStyle w:val="BodyText"/>
        <w:ind w:left="220"/>
      </w:pPr>
      <w:r>
        <w:rPr>
          <w:w w:val="105"/>
        </w:rPr>
        <w:t>Have any steps been taken to prevent or minimise this type of incident in the future?:</w:t>
      </w:r>
      <w:r>
        <w:rPr>
          <w:color w:val="BFBFBF"/>
          <w:w w:val="105"/>
        </w:rPr>
        <w:t>…...............................................</w:t>
      </w:r>
    </w:p>
    <w:p w14:paraId="5D6C149B" w14:textId="77777777" w:rsidR="009338D9" w:rsidRDefault="009338D9" w:rsidP="009338D9">
      <w:pPr>
        <w:pStyle w:val="BodyText"/>
        <w:spacing w:before="9"/>
        <w:ind w:left="0"/>
      </w:pPr>
    </w:p>
    <w:p w14:paraId="165F6796" w14:textId="07150FE8" w:rsidR="009338D9" w:rsidRDefault="009338D9" w:rsidP="009338D9">
      <w:pPr>
        <w:pStyle w:val="BodyText"/>
        <w:spacing w:before="1"/>
      </w:pPr>
      <w:r>
        <w:rPr>
          <w:color w:val="BFBFBF"/>
          <w:w w:val="105"/>
        </w:rPr>
        <w:t>..............................................................................................................................................................</w:t>
      </w:r>
    </w:p>
    <w:p w14:paraId="6515A0D5" w14:textId="77777777" w:rsidR="009338D9" w:rsidRDefault="009338D9" w:rsidP="009338D9">
      <w:pPr>
        <w:pStyle w:val="BodyText"/>
        <w:spacing w:before="10"/>
        <w:ind w:left="0"/>
      </w:pPr>
    </w:p>
    <w:p w14:paraId="09C80631" w14:textId="51AA2332" w:rsidR="009338D9" w:rsidRDefault="009338D9" w:rsidP="009338D9">
      <w:pPr>
        <w:pStyle w:val="BodyText"/>
      </w:pPr>
      <w:r>
        <w:rPr>
          <w:color w:val="BFBFBF"/>
          <w:w w:val="105"/>
        </w:rPr>
        <w:t>..............................................................................................................................................................</w:t>
      </w:r>
    </w:p>
    <w:p w14:paraId="59A22E1C" w14:textId="77777777" w:rsidR="009338D9" w:rsidRDefault="009338D9" w:rsidP="009338D9">
      <w:pPr>
        <w:pStyle w:val="BodyText"/>
        <w:spacing w:before="5"/>
        <w:ind w:left="0"/>
      </w:pPr>
    </w:p>
    <w:p w14:paraId="3DCFDDBC" w14:textId="25A8A40C" w:rsidR="009338D9" w:rsidRDefault="009338D9" w:rsidP="009338D9">
      <w:pPr>
        <w:pStyle w:val="BodyText"/>
        <w:ind w:left="220"/>
      </w:pPr>
      <w:r>
        <w:rPr>
          <w:color w:val="BFBFBF"/>
          <w:w w:val="105"/>
        </w:rPr>
        <w:t>..............................................................................................................................................................</w:t>
      </w:r>
    </w:p>
    <w:p w14:paraId="713223C6" w14:textId="2E18CB63" w:rsidR="009338D9" w:rsidRDefault="009338D9" w:rsidP="009338D9">
      <w:pPr>
        <w:pStyle w:val="BodyText"/>
        <w:ind w:left="114"/>
        <w:rPr>
          <w:sz w:val="20"/>
        </w:rPr>
      </w:pPr>
      <w:r>
        <w:rPr>
          <w:noProof/>
          <w:sz w:val="20"/>
          <w:lang w:val="en-AU" w:eastAsia="en-AU"/>
        </w:rPr>
        <mc:AlternateContent>
          <mc:Choice Requires="wps">
            <w:drawing>
              <wp:inline distT="0" distB="0" distL="0" distR="0" wp14:anchorId="0DCFD715" wp14:editId="110CAB6A">
                <wp:extent cx="6705600" cy="335280"/>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3528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571C83" w14:textId="77777777" w:rsidR="00227470" w:rsidRDefault="00227470" w:rsidP="009338D9">
                            <w:pPr>
                              <w:spacing w:before="126"/>
                              <w:ind w:left="105"/>
                              <w:rPr>
                                <w:b/>
                                <w:sz w:val="21"/>
                              </w:rPr>
                            </w:pPr>
                            <w:r>
                              <w:rPr>
                                <w:b/>
                                <w:w w:val="105"/>
                                <w:sz w:val="21"/>
                              </w:rPr>
                              <w:t>Notifications (including attempted notifications)</w:t>
                            </w:r>
                          </w:p>
                        </w:txbxContent>
                      </wps:txbx>
                      <wps:bodyPr rot="0" vert="horz" wrap="square" lIns="0" tIns="0" rIns="0" bIns="0" anchor="t" anchorCtr="0" upright="1">
                        <a:noAutofit/>
                      </wps:bodyPr>
                    </wps:wsp>
                  </a:graphicData>
                </a:graphic>
              </wp:inline>
            </w:drawing>
          </mc:Choice>
          <mc:Fallback>
            <w:pict>
              <v:shape w14:anchorId="0DCFD715" id="Text Box 3" o:spid="_x0000_s1043" type="#_x0000_t202" style="width:528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" fillcolor="#95b3d7" stroked="f">
                <v:textbox inset="0,0,0,0">
                  <w:txbxContent>
                    <w:p w14:paraId="2A571C83" w14:textId="77777777" w:rsidR="00227470" w:rsidRDefault="00227470" w:rsidP="009338D9">
                      <w:pPr>
                        <w:spacing w:before="126"/>
                        <w:ind w:left="105"/>
                        <w:rPr>
                          <w:b/>
                          <w:sz w:val="21"/>
                        </w:rPr>
                      </w:pPr>
                      <w:r>
                        <w:rPr>
                          <w:b/>
                          <w:w w:val="105"/>
                          <w:sz w:val="21"/>
                        </w:rPr>
                        <w:t>Notifications (including attempted notifications)</w:t>
                      </w:r>
                    </w:p>
                  </w:txbxContent>
                </v:textbox>
                <w10:anchorlock/>
              </v:shape>
            </w:pict>
          </mc:Fallback>
        </mc:AlternateContent>
      </w:r>
    </w:p>
    <w:p w14:paraId="2B9348AF" w14:textId="77777777" w:rsidR="009338D9" w:rsidRDefault="009338D9" w:rsidP="009338D9">
      <w:pPr>
        <w:pStyle w:val="BodyText"/>
        <w:spacing w:before="1"/>
        <w:ind w:left="0"/>
        <w:rPr>
          <w:sz w:val="10"/>
        </w:rPr>
      </w:pPr>
    </w:p>
    <w:p w14:paraId="4C582ED3" w14:textId="77777777" w:rsidR="009338D9" w:rsidRDefault="009338D9" w:rsidP="009338D9">
      <w:pPr>
        <w:pStyle w:val="BodyText"/>
        <w:tabs>
          <w:tab w:val="left" w:pos="6487"/>
        </w:tabs>
        <w:spacing w:before="106"/>
        <w:ind w:left="220"/>
      </w:pPr>
      <w:r>
        <w:rPr>
          <w:w w:val="105"/>
        </w:rPr>
        <w:t>Parent/guardian:</w:t>
      </w:r>
      <w:r>
        <w:rPr>
          <w:spacing w:val="-6"/>
          <w:w w:val="105"/>
        </w:rPr>
        <w:t xml:space="preserve"> </w:t>
      </w:r>
      <w:r>
        <w:rPr>
          <w:color w:val="BFBFBF"/>
          <w:w w:val="105"/>
        </w:rPr>
        <w:t>................................................................................</w:t>
      </w:r>
      <w:r>
        <w:rPr>
          <w:color w:val="BFBFBF"/>
          <w:w w:val="105"/>
        </w:rPr>
        <w:tab/>
      </w:r>
      <w:r>
        <w:rPr>
          <w:w w:val="105"/>
        </w:rPr>
        <w:t xml:space="preserve">Time: </w:t>
      </w:r>
      <w:r>
        <w:rPr>
          <w:color w:val="BFBFBF"/>
          <w:w w:val="105"/>
        </w:rPr>
        <w:t xml:space="preserve">........... </w:t>
      </w:r>
      <w:r>
        <w:rPr>
          <w:w w:val="105"/>
        </w:rPr>
        <w:t>am/pm   Date:</w:t>
      </w:r>
      <w:r>
        <w:rPr>
          <w:spacing w:val="-20"/>
          <w:w w:val="105"/>
        </w:rPr>
        <w:t xml:space="preserve"> </w:t>
      </w:r>
      <w:r>
        <w:rPr>
          <w:color w:val="BFBFBF"/>
          <w:w w:val="105"/>
        </w:rPr>
        <w:t>........</w:t>
      </w:r>
      <w:r>
        <w:rPr>
          <w:w w:val="105"/>
        </w:rPr>
        <w:t>/</w:t>
      </w:r>
      <w:r>
        <w:rPr>
          <w:color w:val="BFBFBF"/>
          <w:w w:val="105"/>
        </w:rPr>
        <w:t>........</w:t>
      </w:r>
      <w:r>
        <w:rPr>
          <w:w w:val="105"/>
        </w:rPr>
        <w:t>/</w:t>
      </w:r>
      <w:r>
        <w:rPr>
          <w:color w:val="BFBFBF"/>
          <w:w w:val="105"/>
        </w:rPr>
        <w:t>........</w:t>
      </w:r>
    </w:p>
    <w:p w14:paraId="6E0938E7" w14:textId="77777777" w:rsidR="009338D9" w:rsidRDefault="009338D9" w:rsidP="009338D9">
      <w:pPr>
        <w:pStyle w:val="BodyText"/>
        <w:spacing w:before="8"/>
        <w:ind w:left="0"/>
        <w:rPr>
          <w:sz w:val="31"/>
        </w:rPr>
      </w:pPr>
    </w:p>
    <w:p w14:paraId="72D8F777" w14:textId="77777777" w:rsidR="009338D9" w:rsidRDefault="009338D9" w:rsidP="009338D9">
      <w:pPr>
        <w:pStyle w:val="BodyText"/>
      </w:pPr>
      <w:r>
        <w:rPr>
          <w:w w:val="105"/>
        </w:rPr>
        <w:t xml:space="preserve">Director/educator/coordinator: </w:t>
      </w:r>
      <w:r>
        <w:rPr>
          <w:color w:val="BFBFBF"/>
          <w:w w:val="105"/>
        </w:rPr>
        <w:t xml:space="preserve">.........................................................   </w:t>
      </w:r>
      <w:r>
        <w:rPr>
          <w:w w:val="105"/>
        </w:rPr>
        <w:t xml:space="preserve">Time: </w:t>
      </w:r>
      <w:r>
        <w:rPr>
          <w:color w:val="BFBFBF"/>
          <w:w w:val="105"/>
        </w:rPr>
        <w:t xml:space="preserve">............ </w:t>
      </w:r>
      <w:r>
        <w:rPr>
          <w:w w:val="105"/>
        </w:rPr>
        <w:t xml:space="preserve">am/pm   Date: </w:t>
      </w:r>
      <w:r>
        <w:rPr>
          <w:color w:val="BFBFBF"/>
          <w:w w:val="105"/>
        </w:rPr>
        <w:t>........</w:t>
      </w:r>
      <w:r>
        <w:rPr>
          <w:w w:val="105"/>
        </w:rPr>
        <w:t>/</w:t>
      </w:r>
      <w:r>
        <w:rPr>
          <w:color w:val="BFBFBF"/>
          <w:w w:val="105"/>
        </w:rPr>
        <w:t>........</w:t>
      </w:r>
      <w:r>
        <w:rPr>
          <w:w w:val="105"/>
        </w:rPr>
        <w:t>/</w:t>
      </w:r>
      <w:r>
        <w:rPr>
          <w:color w:val="BFBFBF"/>
          <w:w w:val="105"/>
        </w:rPr>
        <w:t>........</w:t>
      </w:r>
    </w:p>
    <w:p w14:paraId="089A92AF" w14:textId="77777777" w:rsidR="009338D9" w:rsidRDefault="009338D9" w:rsidP="009338D9">
      <w:pPr>
        <w:pStyle w:val="BodyText"/>
        <w:spacing w:before="7"/>
        <w:ind w:left="0"/>
        <w:rPr>
          <w:sz w:val="31"/>
        </w:rPr>
      </w:pPr>
    </w:p>
    <w:p w14:paraId="2CFA0031" w14:textId="77777777" w:rsidR="009338D9" w:rsidRDefault="009338D9" w:rsidP="009338D9">
      <w:pPr>
        <w:pStyle w:val="BodyText"/>
        <w:tabs>
          <w:tab w:val="left" w:pos="6429"/>
        </w:tabs>
        <w:spacing w:before="1"/>
      </w:pPr>
      <w:r>
        <w:rPr>
          <w:w w:val="105"/>
        </w:rPr>
        <w:t>Other agency (if</w:t>
      </w:r>
      <w:r>
        <w:rPr>
          <w:spacing w:val="-13"/>
          <w:w w:val="105"/>
        </w:rPr>
        <w:t xml:space="preserve"> </w:t>
      </w:r>
      <w:r>
        <w:rPr>
          <w:w w:val="105"/>
        </w:rPr>
        <w:t>applicable):</w:t>
      </w:r>
      <w:r>
        <w:rPr>
          <w:spacing w:val="-4"/>
          <w:w w:val="105"/>
        </w:rPr>
        <w:t xml:space="preserve"> </w:t>
      </w:r>
      <w:r>
        <w:rPr>
          <w:color w:val="BFBFBF"/>
          <w:w w:val="105"/>
        </w:rPr>
        <w:t>..............................................................</w:t>
      </w:r>
      <w:r>
        <w:rPr>
          <w:color w:val="BFBFBF"/>
          <w:w w:val="105"/>
        </w:rPr>
        <w:tab/>
      </w:r>
      <w:r>
        <w:rPr>
          <w:w w:val="105"/>
        </w:rPr>
        <w:t xml:space="preserve">Time: </w:t>
      </w:r>
      <w:r>
        <w:rPr>
          <w:color w:val="BFBFBF"/>
          <w:w w:val="105"/>
        </w:rPr>
        <w:t xml:space="preserve">............ </w:t>
      </w:r>
      <w:r>
        <w:rPr>
          <w:w w:val="105"/>
        </w:rPr>
        <w:t>am/pm   Date:</w:t>
      </w:r>
      <w:r>
        <w:rPr>
          <w:spacing w:val="-20"/>
          <w:w w:val="105"/>
        </w:rPr>
        <w:t xml:space="preserve"> </w:t>
      </w:r>
      <w:r>
        <w:rPr>
          <w:color w:val="BFBFBF"/>
          <w:w w:val="105"/>
        </w:rPr>
        <w:t>........</w:t>
      </w:r>
      <w:r>
        <w:rPr>
          <w:w w:val="105"/>
        </w:rPr>
        <w:t>/</w:t>
      </w:r>
      <w:r>
        <w:rPr>
          <w:color w:val="BFBFBF"/>
          <w:w w:val="105"/>
        </w:rPr>
        <w:t>........</w:t>
      </w:r>
      <w:r>
        <w:rPr>
          <w:w w:val="105"/>
        </w:rPr>
        <w:t>/</w:t>
      </w:r>
      <w:r>
        <w:rPr>
          <w:color w:val="BFBFBF"/>
          <w:w w:val="105"/>
        </w:rPr>
        <w:t>........</w:t>
      </w:r>
    </w:p>
    <w:p w14:paraId="0DE62F9F" w14:textId="77777777" w:rsidR="009338D9" w:rsidRDefault="009338D9" w:rsidP="009338D9">
      <w:pPr>
        <w:pStyle w:val="BodyText"/>
        <w:spacing w:before="8"/>
        <w:ind w:left="0"/>
        <w:rPr>
          <w:sz w:val="31"/>
        </w:rPr>
      </w:pPr>
    </w:p>
    <w:p w14:paraId="52BD95BE" w14:textId="77777777" w:rsidR="009338D9" w:rsidRDefault="009338D9" w:rsidP="009338D9">
      <w:pPr>
        <w:pStyle w:val="BodyText"/>
        <w:tabs>
          <w:tab w:val="left" w:pos="6406"/>
        </w:tabs>
      </w:pPr>
      <w:r>
        <w:rPr>
          <w:w w:val="105"/>
        </w:rPr>
        <w:t>Regulatory authority (if</w:t>
      </w:r>
      <w:r>
        <w:rPr>
          <w:spacing w:val="-13"/>
          <w:w w:val="105"/>
        </w:rPr>
        <w:t xml:space="preserve"> </w:t>
      </w:r>
      <w:r>
        <w:rPr>
          <w:w w:val="105"/>
        </w:rPr>
        <w:t>applicable):</w:t>
      </w:r>
      <w:r>
        <w:rPr>
          <w:spacing w:val="-5"/>
          <w:w w:val="105"/>
        </w:rPr>
        <w:t xml:space="preserve"> </w:t>
      </w:r>
      <w:r>
        <w:rPr>
          <w:color w:val="BFBFBF"/>
          <w:w w:val="105"/>
        </w:rPr>
        <w:t>.................................................</w:t>
      </w:r>
      <w:r>
        <w:rPr>
          <w:color w:val="BFBFBF"/>
          <w:w w:val="105"/>
        </w:rPr>
        <w:tab/>
      </w:r>
      <w:r>
        <w:rPr>
          <w:w w:val="105"/>
        </w:rPr>
        <w:t xml:space="preserve">Time: </w:t>
      </w:r>
      <w:r>
        <w:rPr>
          <w:color w:val="BFBFBF"/>
          <w:w w:val="105"/>
        </w:rPr>
        <w:t>.............</w:t>
      </w:r>
      <w:r>
        <w:rPr>
          <w:w w:val="105"/>
        </w:rPr>
        <w:t>am/pm   Date:</w:t>
      </w:r>
      <w:r>
        <w:rPr>
          <w:spacing w:val="-20"/>
          <w:w w:val="105"/>
        </w:rPr>
        <w:t xml:space="preserve"> </w:t>
      </w:r>
      <w:r>
        <w:rPr>
          <w:color w:val="BFBFBF"/>
          <w:w w:val="105"/>
        </w:rPr>
        <w:t>........</w:t>
      </w:r>
      <w:r>
        <w:rPr>
          <w:w w:val="105"/>
        </w:rPr>
        <w:t>/</w:t>
      </w:r>
      <w:r>
        <w:rPr>
          <w:color w:val="BFBFBF"/>
          <w:w w:val="105"/>
        </w:rPr>
        <w:t>........</w:t>
      </w:r>
      <w:r>
        <w:rPr>
          <w:w w:val="105"/>
        </w:rPr>
        <w:t>/</w:t>
      </w:r>
      <w:r>
        <w:rPr>
          <w:color w:val="BFBFBF"/>
          <w:w w:val="105"/>
        </w:rPr>
        <w:t>........</w:t>
      </w:r>
    </w:p>
    <w:p w14:paraId="4E266F97" w14:textId="59C856B3" w:rsidR="009338D9" w:rsidRDefault="009338D9" w:rsidP="009338D9">
      <w:pPr>
        <w:pStyle w:val="BodyText"/>
        <w:spacing w:before="9"/>
        <w:ind w:left="0"/>
        <w:rPr>
          <w:sz w:val="28"/>
        </w:rPr>
      </w:pPr>
      <w:r>
        <w:rPr>
          <w:noProof/>
          <w:lang w:val="en-AU" w:eastAsia="en-AU"/>
        </w:rPr>
        <mc:AlternateContent>
          <mc:Choice Requires="wps">
            <w:drawing>
              <wp:anchor distT="0" distB="0" distL="0" distR="0" simplePos="0" relativeHeight="251673600" behindDoc="0" locked="0" layoutInCell="1" allowOverlap="1" wp14:anchorId="797AEBB6" wp14:editId="6B233282">
                <wp:simplePos x="0" y="0"/>
                <wp:positionH relativeFrom="margin">
                  <wp:align>left</wp:align>
                </wp:positionH>
                <wp:positionV relativeFrom="paragraph">
                  <wp:posOffset>235585</wp:posOffset>
                </wp:positionV>
                <wp:extent cx="6212205" cy="356870"/>
                <wp:effectExtent l="0" t="0" r="0" b="50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2205" cy="35687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F035AD" w14:textId="77777777" w:rsidR="00227470" w:rsidRDefault="00227470" w:rsidP="009338D9">
                            <w:pPr>
                              <w:spacing w:before="126"/>
                              <w:ind w:left="730"/>
                              <w:rPr>
                                <w:b/>
                                <w:sz w:val="21"/>
                              </w:rPr>
                            </w:pPr>
                            <w:r>
                              <w:rPr>
                                <w:b/>
                                <w:w w:val="105"/>
                                <w:sz w:val="21"/>
                              </w:rPr>
                              <w:t>Parental acknowledgement: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AEBB6" id="Text Box 2" o:spid="_x0000_s1044" type="#_x0000_t202" style="position:absolute;margin-left:0;margin-top:18.55pt;width:489.15pt;height:28.1pt;z-index:25167360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" fillcolor="#95b3d7" stroked="f">
                <v:textbox inset="0,0,0,0">
                  <w:txbxContent>
                    <w:p w14:paraId="34F035AD" w14:textId="77777777" w:rsidR="00227470" w:rsidRDefault="00227470" w:rsidP="009338D9">
                      <w:pPr>
                        <w:spacing w:before="126"/>
                        <w:ind w:left="730"/>
                        <w:rPr>
                          <w:b/>
                          <w:sz w:val="21"/>
                        </w:rPr>
                      </w:pPr>
                      <w:r>
                        <w:rPr>
                          <w:b/>
                          <w:w w:val="105"/>
                          <w:sz w:val="21"/>
                        </w:rPr>
                        <w:t>Parental acknowledgement:</w:t>
                      </w:r>
                    </w:p>
                  </w:txbxContent>
                </v:textbox>
                <w10:wrap type="topAndBottom" anchorx="margin"/>
              </v:shape>
            </w:pict>
          </mc:Fallback>
        </mc:AlternateContent>
      </w:r>
    </w:p>
    <w:p w14:paraId="3393DE54" w14:textId="59CCECE3" w:rsidR="009338D9" w:rsidRDefault="009338D9" w:rsidP="009338D9">
      <w:pPr>
        <w:pStyle w:val="BodyText"/>
        <w:spacing w:before="111"/>
        <w:ind w:left="220"/>
      </w:pPr>
      <w:r>
        <w:rPr>
          <w:w w:val="105"/>
        </w:rPr>
        <w:t>I</w:t>
      </w:r>
      <w:r>
        <w:rPr>
          <w:color w:val="BFBFBF"/>
          <w:w w:val="105"/>
        </w:rPr>
        <w:t>.............................................................................................................................................................</w:t>
      </w:r>
    </w:p>
    <w:p w14:paraId="4AC51AA0" w14:textId="77777777" w:rsidR="009338D9" w:rsidRDefault="009338D9" w:rsidP="009338D9">
      <w:pPr>
        <w:spacing w:before="131"/>
        <w:ind w:left="220"/>
        <w:rPr>
          <w:sz w:val="17"/>
        </w:rPr>
      </w:pPr>
      <w:r>
        <w:rPr>
          <w:w w:val="105"/>
          <w:sz w:val="17"/>
        </w:rPr>
        <w:t>(name of parent/guardian)</w:t>
      </w:r>
    </w:p>
    <w:p w14:paraId="069B4B5D" w14:textId="77777777" w:rsidR="009338D9" w:rsidRDefault="009338D9" w:rsidP="009338D9">
      <w:pPr>
        <w:pStyle w:val="BodyText"/>
        <w:spacing w:before="128"/>
        <w:ind w:left="220"/>
      </w:pPr>
      <w:r>
        <w:rPr>
          <w:w w:val="105"/>
        </w:rPr>
        <w:t>have been notified of my child’s incident/injury/trauma/illness.</w:t>
      </w:r>
    </w:p>
    <w:p w14:paraId="0EA6DD18" w14:textId="77777777" w:rsidR="009338D9" w:rsidRDefault="009338D9" w:rsidP="009338D9">
      <w:pPr>
        <w:spacing w:before="132"/>
        <w:ind w:left="220"/>
        <w:rPr>
          <w:sz w:val="17"/>
        </w:rPr>
      </w:pPr>
      <w:r>
        <w:rPr>
          <w:w w:val="105"/>
          <w:sz w:val="17"/>
        </w:rPr>
        <w:lastRenderedPageBreak/>
        <w:t>(Please circle)</w:t>
      </w:r>
    </w:p>
    <w:p w14:paraId="327C9EF0" w14:textId="77777777" w:rsidR="009338D9" w:rsidRDefault="009338D9" w:rsidP="009338D9">
      <w:pPr>
        <w:pStyle w:val="BodyText"/>
        <w:ind w:left="0"/>
        <w:rPr>
          <w:sz w:val="22"/>
        </w:rPr>
      </w:pPr>
    </w:p>
    <w:p w14:paraId="71EA2005" w14:textId="77777777" w:rsidR="009338D9" w:rsidRDefault="009338D9" w:rsidP="009338D9">
      <w:pPr>
        <w:pStyle w:val="BodyText"/>
        <w:spacing w:before="9"/>
        <w:ind w:left="0"/>
        <w:rPr>
          <w:sz w:val="20"/>
        </w:rPr>
      </w:pPr>
    </w:p>
    <w:p w14:paraId="3DDB60EB" w14:textId="77777777" w:rsidR="009338D9" w:rsidRDefault="009338D9" w:rsidP="009338D9">
      <w:pPr>
        <w:pStyle w:val="BodyText"/>
        <w:tabs>
          <w:tab w:val="left" w:pos="8397"/>
        </w:tabs>
        <w:ind w:left="220"/>
      </w:pPr>
      <w:r>
        <w:rPr>
          <w:w w:val="105"/>
        </w:rPr>
        <w:t>Signature:</w:t>
      </w:r>
      <w:r>
        <w:rPr>
          <w:spacing w:val="-8"/>
          <w:w w:val="105"/>
        </w:rPr>
        <w:t xml:space="preserve"> </w:t>
      </w:r>
      <w:r>
        <w:rPr>
          <w:color w:val="BFBFBF"/>
          <w:w w:val="105"/>
        </w:rPr>
        <w:t>.........................................................................................................................</w:t>
      </w:r>
      <w:r>
        <w:rPr>
          <w:color w:val="BFBFBF"/>
          <w:w w:val="105"/>
        </w:rPr>
        <w:tab/>
      </w:r>
      <w:r>
        <w:rPr>
          <w:w w:val="105"/>
        </w:rPr>
        <w:t>Date:</w:t>
      </w:r>
      <w:r>
        <w:rPr>
          <w:spacing w:val="-10"/>
          <w:w w:val="105"/>
        </w:rPr>
        <w:t xml:space="preserve"> </w:t>
      </w:r>
      <w:r>
        <w:rPr>
          <w:color w:val="BFBFBF"/>
          <w:w w:val="105"/>
        </w:rPr>
        <w:t>........</w:t>
      </w:r>
      <w:r>
        <w:rPr>
          <w:w w:val="105"/>
        </w:rPr>
        <w:t>/</w:t>
      </w:r>
      <w:r>
        <w:rPr>
          <w:color w:val="BFBFBF"/>
          <w:w w:val="105"/>
        </w:rPr>
        <w:t>........</w:t>
      </w:r>
      <w:r>
        <w:rPr>
          <w:w w:val="105"/>
        </w:rPr>
        <w:t>/</w:t>
      </w:r>
      <w:r>
        <w:rPr>
          <w:color w:val="BFBFBF"/>
          <w:w w:val="105"/>
        </w:rPr>
        <w:t>........</w:t>
      </w:r>
    </w:p>
    <w:p w14:paraId="2421F003" w14:textId="57C3C1CF" w:rsidR="009338D9" w:rsidRDefault="009338D9" w:rsidP="009338D9">
      <w:pPr>
        <w:pStyle w:val="BodyText"/>
        <w:spacing w:before="9"/>
        <w:ind w:left="0"/>
        <w:rPr>
          <w:sz w:val="26"/>
        </w:rPr>
      </w:pPr>
      <w:r>
        <w:rPr>
          <w:noProof/>
          <w:lang w:val="en-AU" w:eastAsia="en-AU"/>
        </w:rPr>
        <mc:AlternateContent>
          <mc:Choice Requires="wps">
            <w:drawing>
              <wp:anchor distT="0" distB="0" distL="0" distR="0" simplePos="0" relativeHeight="251674624" behindDoc="0" locked="0" layoutInCell="1" allowOverlap="1" wp14:anchorId="7BB18FF6" wp14:editId="319974CE">
                <wp:simplePos x="0" y="0"/>
                <wp:positionH relativeFrom="margin">
                  <wp:align>left</wp:align>
                </wp:positionH>
                <wp:positionV relativeFrom="paragraph">
                  <wp:posOffset>215900</wp:posOffset>
                </wp:positionV>
                <wp:extent cx="6261735" cy="356870"/>
                <wp:effectExtent l="0" t="0" r="5715" b="50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35687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B50C9" w14:textId="77777777" w:rsidR="00227470" w:rsidRDefault="00227470" w:rsidP="009338D9">
                            <w:pPr>
                              <w:spacing w:before="126"/>
                              <w:ind w:left="730"/>
                              <w:rPr>
                                <w:b/>
                                <w:sz w:val="21"/>
                              </w:rPr>
                            </w:pPr>
                            <w:r>
                              <w:rPr>
                                <w:b/>
                                <w:w w:val="105"/>
                                <w:sz w:val="21"/>
                              </w:rPr>
                              <w:t>Additional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18FF6" id="Text Box 1" o:spid="_x0000_s1045" type="#_x0000_t202" style="position:absolute;margin-left:0;margin-top:17pt;width:493.05pt;height:28.1pt;z-index:25167462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" fillcolor="#95b3d7" stroked="f">
                <v:textbox inset="0,0,0,0">
                  <w:txbxContent>
                    <w:p w14:paraId="2A9B50C9" w14:textId="77777777" w:rsidR="00227470" w:rsidRDefault="00227470" w:rsidP="009338D9">
                      <w:pPr>
                        <w:spacing w:before="126"/>
                        <w:ind w:left="730"/>
                        <w:rPr>
                          <w:b/>
                          <w:sz w:val="21"/>
                        </w:rPr>
                      </w:pPr>
                      <w:r>
                        <w:rPr>
                          <w:b/>
                          <w:w w:val="105"/>
                          <w:sz w:val="21"/>
                        </w:rPr>
                        <w:t>Additional notes:</w:t>
                      </w:r>
                    </w:p>
                  </w:txbxContent>
                </v:textbox>
                <w10:wrap type="topAndBottom" anchorx="margin"/>
              </v:shape>
            </w:pict>
          </mc:Fallback>
        </mc:AlternateContent>
      </w:r>
    </w:p>
    <w:p w14:paraId="4501785C" w14:textId="3C736D4F" w:rsidR="009338D9" w:rsidRDefault="009338D9" w:rsidP="009338D9">
      <w:pPr>
        <w:pStyle w:val="BodyText"/>
        <w:spacing w:before="111"/>
        <w:ind w:left="220"/>
      </w:pPr>
      <w:r>
        <w:rPr>
          <w:color w:val="BFBFBF"/>
          <w:w w:val="105"/>
        </w:rPr>
        <w:t>..............................................................................................................................................................</w:t>
      </w:r>
    </w:p>
    <w:p w14:paraId="64733005" w14:textId="1DA96C70" w:rsidR="009338D9" w:rsidRDefault="009338D9" w:rsidP="009338D9">
      <w:pPr>
        <w:pStyle w:val="BodyText"/>
        <w:spacing w:before="132"/>
      </w:pPr>
      <w:r>
        <w:rPr>
          <w:color w:val="BFBFBF"/>
          <w:w w:val="105"/>
        </w:rPr>
        <w:t>.............................................................................................................................................................</w:t>
      </w:r>
    </w:p>
    <w:p w14:paraId="32061E69" w14:textId="07B1C4AE" w:rsidR="009338D9" w:rsidRDefault="009338D9" w:rsidP="009338D9">
      <w:pPr>
        <w:pStyle w:val="BodyText"/>
        <w:spacing w:before="132"/>
      </w:pPr>
      <w:r>
        <w:rPr>
          <w:color w:val="BFBFBF"/>
          <w:w w:val="105"/>
        </w:rPr>
        <w:t>..............................................................................................................................................................</w:t>
      </w:r>
    </w:p>
    <w:p w14:paraId="2FC97FE2" w14:textId="49D2FF55" w:rsidR="009338D9" w:rsidRDefault="009338D9" w:rsidP="009338D9">
      <w:pPr>
        <w:pStyle w:val="BodyText"/>
        <w:spacing w:before="132"/>
      </w:pPr>
      <w:r>
        <w:rPr>
          <w:color w:val="BFBFBF"/>
          <w:w w:val="105"/>
        </w:rPr>
        <w:t>..............................................................................................................................................................</w:t>
      </w:r>
    </w:p>
    <w:p w14:paraId="603BBD7E" w14:textId="3E9A3B97" w:rsidR="009338D9" w:rsidRDefault="009338D9" w:rsidP="009338D9">
      <w:pPr>
        <w:pStyle w:val="BodyText"/>
        <w:spacing w:before="127"/>
      </w:pPr>
      <w:r>
        <w:rPr>
          <w:color w:val="BFBFBF"/>
          <w:w w:val="105"/>
        </w:rPr>
        <w:t>..............................................................................................................................................................</w:t>
      </w:r>
    </w:p>
    <w:p w14:paraId="6EE1740C" w14:textId="3DECF648" w:rsidR="009338D9" w:rsidRDefault="009338D9" w:rsidP="009338D9">
      <w:pPr>
        <w:pStyle w:val="BodyText"/>
        <w:spacing w:before="131"/>
      </w:pPr>
      <w:r>
        <w:rPr>
          <w:color w:val="BFBFBF"/>
          <w:w w:val="105"/>
        </w:rPr>
        <w:t>..............................................................................................................................................................</w:t>
      </w:r>
    </w:p>
    <w:p w14:paraId="5A2DD211" w14:textId="46B10D9C" w:rsidR="009338D9" w:rsidRDefault="009338D9" w:rsidP="009338D9">
      <w:pPr>
        <w:pStyle w:val="BodyText"/>
        <w:spacing w:before="131"/>
      </w:pPr>
      <w:r>
        <w:rPr>
          <w:color w:val="BFBFBF"/>
          <w:w w:val="105"/>
        </w:rPr>
        <w:t>..............................................................................................................................................................</w:t>
      </w:r>
    </w:p>
    <w:p w14:paraId="2AE0AA9F" w14:textId="1163F144" w:rsidR="009338D9" w:rsidRDefault="009338D9" w:rsidP="009338D9">
      <w:pPr>
        <w:pStyle w:val="BodyText"/>
        <w:spacing w:before="131"/>
      </w:pPr>
      <w:r>
        <w:rPr>
          <w:color w:val="BFBFBF"/>
          <w:w w:val="105"/>
        </w:rPr>
        <w:t>..............................................................................................................................................................</w:t>
      </w:r>
    </w:p>
    <w:p w14:paraId="07FE6471" w14:textId="422B7E24" w:rsidR="009338D9" w:rsidRDefault="009338D9" w:rsidP="009338D9">
      <w:pPr>
        <w:pStyle w:val="BodyText"/>
        <w:spacing w:before="131"/>
      </w:pPr>
      <w:r>
        <w:rPr>
          <w:color w:val="BFBFBF"/>
          <w:w w:val="105"/>
        </w:rPr>
        <w:t>..............................................................................................................................................................</w:t>
      </w:r>
    </w:p>
    <w:p w14:paraId="455FEBE3" w14:textId="19930D03" w:rsidR="009338D9" w:rsidRDefault="009338D9" w:rsidP="009338D9">
      <w:pPr>
        <w:pStyle w:val="BodyText"/>
        <w:spacing w:before="131"/>
      </w:pPr>
      <w:r>
        <w:rPr>
          <w:color w:val="BFBFBF"/>
          <w:w w:val="105"/>
        </w:rPr>
        <w:t>..............................................................................................................................................................</w:t>
      </w:r>
    </w:p>
    <w:p w14:paraId="0BE93D15" w14:textId="3966EF14" w:rsidR="009338D9" w:rsidRDefault="009338D9" w:rsidP="009338D9">
      <w:pPr>
        <w:pStyle w:val="BodyText"/>
        <w:spacing w:before="131"/>
      </w:pPr>
      <w:r>
        <w:rPr>
          <w:color w:val="BFBFBF"/>
          <w:w w:val="105"/>
        </w:rPr>
        <w:t>..............................................................................................................................................................</w:t>
      </w:r>
    </w:p>
    <w:p w14:paraId="0DD90B66" w14:textId="3CEE9494" w:rsidR="009338D9" w:rsidRDefault="009338D9" w:rsidP="009338D9">
      <w:pPr>
        <w:pStyle w:val="BodyText"/>
        <w:spacing w:before="131"/>
        <w:ind w:left="218"/>
      </w:pPr>
      <w:r>
        <w:rPr>
          <w:color w:val="BFBFBF"/>
          <w:w w:val="105"/>
        </w:rPr>
        <w:t>..............................................................................................................................................................</w:t>
      </w:r>
    </w:p>
    <w:p w14:paraId="5A970771" w14:textId="0F10BB68" w:rsidR="009338D9" w:rsidRDefault="009338D9" w:rsidP="009338D9">
      <w:pPr>
        <w:pStyle w:val="BodyText"/>
        <w:spacing w:before="131"/>
        <w:ind w:left="218"/>
      </w:pPr>
      <w:r>
        <w:rPr>
          <w:color w:val="BFBFBF"/>
          <w:w w:val="105"/>
        </w:rPr>
        <w:t>..............................................................................................................................................................</w:t>
      </w:r>
    </w:p>
    <w:p w14:paraId="6F056D83" w14:textId="0FF25076" w:rsidR="009338D9" w:rsidRDefault="009338D9" w:rsidP="009338D9">
      <w:pPr>
        <w:pStyle w:val="BodyText"/>
        <w:spacing w:before="131"/>
      </w:pPr>
      <w:r>
        <w:rPr>
          <w:color w:val="BFBFBF"/>
          <w:w w:val="105"/>
        </w:rPr>
        <w:t>..............................................................................................................................................................</w:t>
      </w:r>
    </w:p>
    <w:p w14:paraId="3E473745" w14:textId="5E0583E0" w:rsidR="009338D9" w:rsidRDefault="009338D9" w:rsidP="009338D9">
      <w:pPr>
        <w:pStyle w:val="BodyText"/>
        <w:spacing w:before="131"/>
      </w:pPr>
      <w:r>
        <w:rPr>
          <w:color w:val="BFBFBF"/>
          <w:w w:val="105"/>
        </w:rPr>
        <w:t>..............................................................................................................................................................</w:t>
      </w:r>
    </w:p>
    <w:p w14:paraId="4D20357F" w14:textId="14A10D62" w:rsidR="009338D9" w:rsidRDefault="009338D9" w:rsidP="009338D9">
      <w:pPr>
        <w:pStyle w:val="BodyText"/>
        <w:spacing w:before="131"/>
      </w:pPr>
      <w:r>
        <w:rPr>
          <w:color w:val="BFBFBF"/>
          <w:w w:val="105"/>
        </w:rPr>
        <w:t>..............................................................................................................................................................</w:t>
      </w:r>
    </w:p>
    <w:p w14:paraId="67B12466" w14:textId="018B1663" w:rsidR="009338D9" w:rsidRDefault="009338D9" w:rsidP="009338D9">
      <w:pPr>
        <w:pStyle w:val="BodyText"/>
        <w:spacing w:before="131"/>
      </w:pPr>
      <w:r>
        <w:rPr>
          <w:color w:val="BFBFBF"/>
          <w:w w:val="105"/>
        </w:rPr>
        <w:t>..............................................................................................................................................................</w:t>
      </w:r>
    </w:p>
    <w:p w14:paraId="11CE400A" w14:textId="4FE686C4" w:rsidR="009338D9" w:rsidRDefault="009338D9" w:rsidP="009338D9">
      <w:pPr>
        <w:pStyle w:val="BodyText"/>
        <w:spacing w:before="131"/>
        <w:ind w:left="220"/>
      </w:pPr>
      <w:r>
        <w:rPr>
          <w:color w:val="BFBFBF"/>
          <w:w w:val="105"/>
        </w:rPr>
        <w:t>..............................................................................................................................................................</w:t>
      </w:r>
    </w:p>
    <w:p w14:paraId="1A241AE8" w14:textId="13DB99B0" w:rsidR="00227470" w:rsidRDefault="00227470">
      <w:pPr>
        <w:spacing w:after="160" w:line="259" w:lineRule="auto"/>
        <w:ind w:left="0" w:firstLine="0"/>
        <w:jc w:val="left"/>
      </w:pPr>
    </w:p>
    <w:p w14:paraId="4C193D71" w14:textId="2F8D2493" w:rsidR="00227470" w:rsidRDefault="00227470" w:rsidP="00227470">
      <w:pPr>
        <w:pStyle w:val="Heading1"/>
        <w:spacing w:after="686"/>
        <w:ind w:left="-5"/>
      </w:pPr>
      <w:r>
        <w:t xml:space="preserve">ATTACHMENT 3 Sample </w:t>
      </w:r>
      <w:r>
        <w:rPr>
          <w:i/>
        </w:rPr>
        <w:t>Medication Record</w:t>
      </w:r>
    </w:p>
    <w:p w14:paraId="0D587C4F" w14:textId="77777777" w:rsidR="00227470" w:rsidRDefault="00227470">
      <w:pPr>
        <w:spacing w:after="160" w:line="259" w:lineRule="auto"/>
        <w:ind w:left="0" w:firstLine="0"/>
        <w:jc w:val="left"/>
        <w:sectPr w:rsidR="00227470" w:rsidSect="00227470">
          <w:headerReference w:type="even" r:id="rId35"/>
          <w:headerReference w:type="default" r:id="rId36"/>
          <w:footerReference w:type="even" r:id="rId37"/>
          <w:footerReference w:type="default" r:id="rId38"/>
          <w:headerReference w:type="first" r:id="rId39"/>
          <w:footerReference w:type="first" r:id="rId40"/>
          <w:pgSz w:w="11909" w:h="16841"/>
          <w:pgMar w:top="618" w:right="1423" w:bottom="1452" w:left="1418" w:header="720" w:footer="425" w:gutter="0"/>
          <w:cols w:space="720"/>
          <w:titlePg/>
        </w:sectPr>
      </w:pPr>
    </w:p>
    <w:p w14:paraId="6AA3B227" w14:textId="08FA81F6" w:rsidR="00227470" w:rsidRDefault="00227470">
      <w:pPr>
        <w:spacing w:after="160" w:line="259" w:lineRule="auto"/>
        <w:ind w:left="0" w:firstLine="0"/>
        <w:jc w:val="left"/>
      </w:pPr>
    </w:p>
    <w:tbl>
      <w:tblPr>
        <w:tblStyle w:val="TableGrid0"/>
        <w:tblpPr w:leftFromText="180" w:rightFromText="180" w:vertAnchor="text" w:horzAnchor="margin" w:tblpY="-18"/>
        <w:tblW w:w="15506" w:type="dxa"/>
        <w:tblInd w:w="0" w:type="dxa"/>
        <w:tblLayout w:type="fixed"/>
        <w:tblLook w:val="04A0" w:firstRow="1" w:lastRow="0" w:firstColumn="1" w:lastColumn="0" w:noHBand="0" w:noVBand="1"/>
      </w:tblPr>
      <w:tblGrid>
        <w:gridCol w:w="1159"/>
        <w:gridCol w:w="674"/>
        <w:gridCol w:w="655"/>
        <w:gridCol w:w="714"/>
        <w:gridCol w:w="694"/>
        <w:gridCol w:w="1066"/>
        <w:gridCol w:w="1134"/>
        <w:gridCol w:w="1984"/>
        <w:gridCol w:w="709"/>
        <w:gridCol w:w="709"/>
        <w:gridCol w:w="1573"/>
        <w:gridCol w:w="1262"/>
        <w:gridCol w:w="850"/>
        <w:gridCol w:w="709"/>
        <w:gridCol w:w="687"/>
        <w:gridCol w:w="927"/>
      </w:tblGrid>
      <w:tr w:rsidR="00227470" w14:paraId="1BFAF283" w14:textId="77777777" w:rsidTr="00227470">
        <w:trPr>
          <w:trHeight w:val="532"/>
        </w:trPr>
        <w:tc>
          <w:tcPr>
            <w:tcW w:w="8080" w:type="dxa"/>
            <w:gridSpan w:val="8"/>
            <w:tcBorders>
              <w:top w:val="single" w:sz="4" w:space="0" w:color="auto"/>
              <w:left w:val="single" w:sz="4" w:space="0" w:color="auto"/>
              <w:bottom w:val="single" w:sz="2" w:space="0" w:color="auto"/>
              <w:right w:val="single" w:sz="24" w:space="0" w:color="auto"/>
            </w:tcBorders>
            <w:shd w:val="clear" w:color="auto" w:fill="44546A" w:themeFill="text2"/>
            <w:hideMark/>
          </w:tcPr>
          <w:p w14:paraId="631FC2D3" w14:textId="77777777" w:rsidR="00227470" w:rsidRDefault="00227470" w:rsidP="00227470">
            <w:pPr>
              <w:spacing w:before="60" w:after="60" w:line="240" w:lineRule="auto"/>
              <w:rPr>
                <w:rFonts w:cstheme="minorHAnsi"/>
                <w:color w:val="FFFFFF" w:themeColor="background1"/>
              </w:rPr>
            </w:pPr>
            <w:r>
              <w:rPr>
                <w:rFonts w:cstheme="minorHAnsi"/>
                <w:color w:val="FFFFFF" w:themeColor="background1"/>
              </w:rPr>
              <w:t>To be completed by the parent/guardian</w:t>
            </w:r>
          </w:p>
        </w:tc>
        <w:tc>
          <w:tcPr>
            <w:tcW w:w="7426" w:type="dxa"/>
            <w:gridSpan w:val="8"/>
            <w:tcBorders>
              <w:top w:val="single" w:sz="4" w:space="0" w:color="auto"/>
              <w:left w:val="single" w:sz="24" w:space="0" w:color="auto"/>
              <w:bottom w:val="single" w:sz="2" w:space="0" w:color="auto"/>
              <w:right w:val="single" w:sz="4" w:space="0" w:color="auto"/>
            </w:tcBorders>
            <w:shd w:val="clear" w:color="auto" w:fill="44546A" w:themeFill="text2"/>
            <w:hideMark/>
          </w:tcPr>
          <w:p w14:paraId="54820B5E" w14:textId="77777777" w:rsidR="00227470" w:rsidRDefault="00227470" w:rsidP="00227470">
            <w:pPr>
              <w:spacing w:before="60" w:after="60" w:line="240" w:lineRule="auto"/>
              <w:rPr>
                <w:rFonts w:cstheme="minorHAnsi"/>
                <w:color w:val="FFFFFF" w:themeColor="background1"/>
              </w:rPr>
            </w:pPr>
            <w:r>
              <w:rPr>
                <w:rFonts w:cstheme="minorHAnsi"/>
                <w:color w:val="FFFFFF" w:themeColor="background1"/>
              </w:rPr>
              <w:t>To be completed by the educator when administered</w:t>
            </w:r>
          </w:p>
        </w:tc>
      </w:tr>
      <w:tr w:rsidR="00227470" w14:paraId="07FECBC2" w14:textId="77777777" w:rsidTr="00227470">
        <w:trPr>
          <w:cantSplit/>
          <w:trHeight w:val="1544"/>
        </w:trPr>
        <w:tc>
          <w:tcPr>
            <w:tcW w:w="1159" w:type="dxa"/>
            <w:vMerge w:val="restart"/>
            <w:tcBorders>
              <w:top w:val="single" w:sz="2" w:space="0" w:color="auto"/>
              <w:left w:val="single" w:sz="2" w:space="0" w:color="auto"/>
              <w:bottom w:val="single" w:sz="2" w:space="0" w:color="auto"/>
              <w:right w:val="single" w:sz="2" w:space="0" w:color="auto"/>
            </w:tcBorders>
            <w:hideMark/>
          </w:tcPr>
          <w:p w14:paraId="05364B82" w14:textId="77777777" w:rsidR="00227470" w:rsidRDefault="00227470" w:rsidP="00227470">
            <w:pPr>
              <w:spacing w:after="0" w:line="240" w:lineRule="auto"/>
              <w:rPr>
                <w:rFonts w:cstheme="minorHAnsi"/>
                <w:color w:val="auto"/>
                <w:szCs w:val="20"/>
              </w:rPr>
            </w:pPr>
            <w:r>
              <w:rPr>
                <w:rFonts w:cstheme="minorHAnsi"/>
                <w:szCs w:val="20"/>
              </w:rPr>
              <w:t>Name of medication</w:t>
            </w:r>
          </w:p>
        </w:tc>
        <w:tc>
          <w:tcPr>
            <w:tcW w:w="1329" w:type="dxa"/>
            <w:gridSpan w:val="2"/>
            <w:tcBorders>
              <w:top w:val="single" w:sz="2" w:space="0" w:color="auto"/>
              <w:left w:val="single" w:sz="2" w:space="0" w:color="auto"/>
              <w:bottom w:val="single" w:sz="2" w:space="0" w:color="auto"/>
              <w:right w:val="single" w:sz="2" w:space="0" w:color="auto"/>
            </w:tcBorders>
            <w:hideMark/>
          </w:tcPr>
          <w:p w14:paraId="0EFB6B62" w14:textId="77777777" w:rsidR="00227470" w:rsidRDefault="00227470" w:rsidP="00227470">
            <w:pPr>
              <w:spacing w:after="0" w:line="240" w:lineRule="auto"/>
              <w:rPr>
                <w:rFonts w:cstheme="minorHAnsi"/>
                <w:szCs w:val="20"/>
              </w:rPr>
            </w:pPr>
            <w:r>
              <w:rPr>
                <w:rFonts w:cstheme="minorHAnsi"/>
                <w:szCs w:val="20"/>
              </w:rPr>
              <w:t>Last administered</w:t>
            </w:r>
          </w:p>
        </w:tc>
        <w:tc>
          <w:tcPr>
            <w:tcW w:w="1408" w:type="dxa"/>
            <w:gridSpan w:val="2"/>
            <w:tcBorders>
              <w:top w:val="single" w:sz="2" w:space="0" w:color="auto"/>
              <w:left w:val="single" w:sz="2" w:space="0" w:color="auto"/>
              <w:bottom w:val="single" w:sz="2" w:space="0" w:color="auto"/>
              <w:right w:val="single" w:sz="2" w:space="0" w:color="auto"/>
            </w:tcBorders>
          </w:tcPr>
          <w:p w14:paraId="5E534812" w14:textId="77777777" w:rsidR="00227470" w:rsidRDefault="00227470" w:rsidP="00227470">
            <w:pPr>
              <w:spacing w:after="0" w:line="240" w:lineRule="auto"/>
              <w:rPr>
                <w:rFonts w:cstheme="minorHAnsi"/>
                <w:szCs w:val="20"/>
              </w:rPr>
            </w:pPr>
            <w:r>
              <w:rPr>
                <w:rFonts w:cstheme="minorHAnsi"/>
                <w:szCs w:val="20"/>
              </w:rPr>
              <w:t>To be administered (or circumstances to be administered)</w:t>
            </w:r>
          </w:p>
          <w:p w14:paraId="3C00C098" w14:textId="77777777" w:rsidR="00227470" w:rsidRDefault="00227470" w:rsidP="00227470">
            <w:pPr>
              <w:spacing w:after="0" w:line="240" w:lineRule="auto"/>
              <w:rPr>
                <w:rFonts w:cstheme="minorHAnsi"/>
                <w:szCs w:val="20"/>
              </w:rPr>
            </w:pPr>
          </w:p>
          <w:p w14:paraId="03E949D6" w14:textId="77777777" w:rsidR="00227470" w:rsidRDefault="00227470" w:rsidP="00227470">
            <w:pPr>
              <w:spacing w:after="0" w:line="240" w:lineRule="auto"/>
              <w:rPr>
                <w:rFonts w:cstheme="minorHAnsi"/>
                <w:szCs w:val="20"/>
              </w:rPr>
            </w:pPr>
          </w:p>
        </w:tc>
        <w:tc>
          <w:tcPr>
            <w:tcW w:w="1066" w:type="dxa"/>
            <w:vMerge w:val="restart"/>
            <w:tcBorders>
              <w:top w:val="single" w:sz="2" w:space="0" w:color="auto"/>
              <w:left w:val="single" w:sz="2" w:space="0" w:color="auto"/>
              <w:bottom w:val="single" w:sz="2" w:space="0" w:color="auto"/>
              <w:right w:val="single" w:sz="2" w:space="0" w:color="auto"/>
            </w:tcBorders>
            <w:textDirection w:val="btLr"/>
            <w:hideMark/>
          </w:tcPr>
          <w:p w14:paraId="27C23637" w14:textId="77777777" w:rsidR="00227470" w:rsidRDefault="00227470" w:rsidP="00227470">
            <w:pPr>
              <w:spacing w:after="0" w:line="240" w:lineRule="auto"/>
              <w:ind w:left="113" w:right="113"/>
              <w:rPr>
                <w:rFonts w:cstheme="minorHAnsi"/>
                <w:szCs w:val="20"/>
              </w:rPr>
            </w:pPr>
            <w:r>
              <w:rPr>
                <w:rFonts w:cstheme="minorHAnsi"/>
                <w:szCs w:val="20"/>
              </w:rPr>
              <w:t>Dosage to be administered</w:t>
            </w:r>
          </w:p>
        </w:tc>
        <w:tc>
          <w:tcPr>
            <w:tcW w:w="1134" w:type="dxa"/>
            <w:vMerge w:val="restart"/>
            <w:tcBorders>
              <w:top w:val="single" w:sz="2" w:space="0" w:color="auto"/>
              <w:left w:val="single" w:sz="2" w:space="0" w:color="auto"/>
              <w:bottom w:val="single" w:sz="2" w:space="0" w:color="auto"/>
              <w:right w:val="single" w:sz="2" w:space="0" w:color="auto"/>
            </w:tcBorders>
            <w:textDirection w:val="btLr"/>
            <w:hideMark/>
          </w:tcPr>
          <w:p w14:paraId="60A69A8B" w14:textId="77777777" w:rsidR="00227470" w:rsidRDefault="00227470" w:rsidP="00227470">
            <w:pPr>
              <w:spacing w:after="0" w:line="240" w:lineRule="auto"/>
              <w:ind w:left="113" w:right="113"/>
              <w:rPr>
                <w:rFonts w:cstheme="minorHAnsi"/>
                <w:szCs w:val="20"/>
              </w:rPr>
            </w:pPr>
            <w:r>
              <w:rPr>
                <w:rFonts w:cstheme="minorHAnsi"/>
                <w:szCs w:val="20"/>
              </w:rPr>
              <w:t>Method of administration</w:t>
            </w:r>
          </w:p>
        </w:tc>
        <w:tc>
          <w:tcPr>
            <w:tcW w:w="1984" w:type="dxa"/>
            <w:vMerge w:val="restart"/>
            <w:tcBorders>
              <w:top w:val="single" w:sz="2" w:space="0" w:color="auto"/>
              <w:left w:val="single" w:sz="2" w:space="0" w:color="auto"/>
              <w:bottom w:val="single" w:sz="2" w:space="0" w:color="auto"/>
              <w:right w:val="single" w:sz="24" w:space="0" w:color="auto"/>
            </w:tcBorders>
            <w:hideMark/>
          </w:tcPr>
          <w:p w14:paraId="7283BA08" w14:textId="77777777" w:rsidR="00227470" w:rsidRDefault="00227470" w:rsidP="00227470">
            <w:pPr>
              <w:spacing w:after="0" w:line="240" w:lineRule="auto"/>
              <w:rPr>
                <w:rFonts w:cstheme="minorBidi"/>
                <w:sz w:val="22"/>
              </w:rPr>
            </w:pPr>
            <w:r>
              <w:t>Signature of parent/Guardian</w:t>
            </w:r>
          </w:p>
        </w:tc>
        <w:tc>
          <w:tcPr>
            <w:tcW w:w="1418" w:type="dxa"/>
            <w:gridSpan w:val="2"/>
            <w:tcBorders>
              <w:top w:val="single" w:sz="2" w:space="0" w:color="auto"/>
              <w:left w:val="single" w:sz="24" w:space="0" w:color="auto"/>
              <w:bottom w:val="single" w:sz="2" w:space="0" w:color="auto"/>
              <w:right w:val="single" w:sz="2" w:space="0" w:color="auto"/>
            </w:tcBorders>
            <w:hideMark/>
          </w:tcPr>
          <w:p w14:paraId="4284C88E" w14:textId="77777777" w:rsidR="00227470" w:rsidRDefault="00227470" w:rsidP="00227470">
            <w:pPr>
              <w:spacing w:after="0" w:line="240" w:lineRule="auto"/>
              <w:rPr>
                <w:rFonts w:cstheme="minorHAnsi"/>
                <w:szCs w:val="20"/>
              </w:rPr>
            </w:pPr>
            <w:r>
              <w:rPr>
                <w:rFonts w:cstheme="minorHAnsi"/>
                <w:szCs w:val="20"/>
              </w:rPr>
              <w:t>Medication administered</w:t>
            </w:r>
          </w:p>
        </w:tc>
        <w:tc>
          <w:tcPr>
            <w:tcW w:w="1573" w:type="dxa"/>
            <w:vMerge w:val="restart"/>
            <w:tcBorders>
              <w:top w:val="single" w:sz="2" w:space="0" w:color="auto"/>
              <w:left w:val="single" w:sz="2" w:space="0" w:color="auto"/>
              <w:bottom w:val="single" w:sz="2" w:space="0" w:color="auto"/>
              <w:right w:val="single" w:sz="2" w:space="0" w:color="auto"/>
            </w:tcBorders>
            <w:hideMark/>
          </w:tcPr>
          <w:p w14:paraId="7B0ECEF7" w14:textId="77777777" w:rsidR="00227470" w:rsidRDefault="00227470" w:rsidP="00227470">
            <w:pPr>
              <w:spacing w:after="0" w:line="240" w:lineRule="auto"/>
              <w:rPr>
                <w:rFonts w:cstheme="minorHAnsi"/>
                <w:szCs w:val="20"/>
              </w:rPr>
            </w:pPr>
            <w:r>
              <w:rPr>
                <w:rFonts w:cstheme="minorHAnsi"/>
                <w:szCs w:val="20"/>
              </w:rPr>
              <w:t>Dosage Administration</w:t>
            </w:r>
          </w:p>
        </w:tc>
        <w:tc>
          <w:tcPr>
            <w:tcW w:w="1262" w:type="dxa"/>
            <w:vMerge w:val="restart"/>
            <w:tcBorders>
              <w:top w:val="single" w:sz="2" w:space="0" w:color="auto"/>
              <w:left w:val="single" w:sz="2" w:space="0" w:color="auto"/>
              <w:bottom w:val="single" w:sz="2" w:space="0" w:color="auto"/>
              <w:right w:val="single" w:sz="2" w:space="0" w:color="auto"/>
            </w:tcBorders>
            <w:hideMark/>
          </w:tcPr>
          <w:p w14:paraId="0226E2B4" w14:textId="77777777" w:rsidR="00227470" w:rsidRDefault="00227470" w:rsidP="00227470">
            <w:pPr>
              <w:spacing w:after="0" w:line="240" w:lineRule="auto"/>
              <w:rPr>
                <w:rFonts w:cstheme="minorHAnsi"/>
                <w:szCs w:val="20"/>
              </w:rPr>
            </w:pPr>
            <w:r>
              <w:rPr>
                <w:rFonts w:cstheme="minorHAnsi"/>
                <w:szCs w:val="20"/>
              </w:rPr>
              <w:t>Method of administration</w:t>
            </w:r>
          </w:p>
        </w:tc>
        <w:tc>
          <w:tcPr>
            <w:tcW w:w="850" w:type="dxa"/>
            <w:vMerge w:val="restart"/>
            <w:tcBorders>
              <w:top w:val="single" w:sz="2" w:space="0" w:color="auto"/>
              <w:left w:val="single" w:sz="2" w:space="0" w:color="auto"/>
              <w:bottom w:val="single" w:sz="2" w:space="0" w:color="auto"/>
              <w:right w:val="single" w:sz="2" w:space="0" w:color="auto"/>
            </w:tcBorders>
            <w:textDirection w:val="btLr"/>
            <w:hideMark/>
          </w:tcPr>
          <w:p w14:paraId="28D3C85E" w14:textId="77777777" w:rsidR="00227470" w:rsidRDefault="00227470" w:rsidP="00227470">
            <w:pPr>
              <w:spacing w:after="0" w:line="240" w:lineRule="auto"/>
              <w:ind w:left="113" w:right="113"/>
              <w:rPr>
                <w:rFonts w:cstheme="minorHAnsi"/>
                <w:sz w:val="18"/>
                <w:szCs w:val="20"/>
              </w:rPr>
            </w:pPr>
            <w:r>
              <w:rPr>
                <w:rFonts w:cstheme="minorHAnsi"/>
                <w:sz w:val="18"/>
                <w:szCs w:val="20"/>
              </w:rPr>
              <w:t>Name of educator administering</w:t>
            </w:r>
          </w:p>
        </w:tc>
        <w:tc>
          <w:tcPr>
            <w:tcW w:w="709" w:type="dxa"/>
            <w:vMerge w:val="restart"/>
            <w:tcBorders>
              <w:top w:val="single" w:sz="2" w:space="0" w:color="auto"/>
              <w:left w:val="single" w:sz="2" w:space="0" w:color="auto"/>
              <w:bottom w:val="single" w:sz="2" w:space="0" w:color="auto"/>
              <w:right w:val="single" w:sz="2" w:space="0" w:color="auto"/>
            </w:tcBorders>
            <w:textDirection w:val="btLr"/>
            <w:hideMark/>
          </w:tcPr>
          <w:p w14:paraId="5FBA81BC" w14:textId="77777777" w:rsidR="00227470" w:rsidRDefault="00227470" w:rsidP="00227470">
            <w:pPr>
              <w:spacing w:after="0" w:line="240" w:lineRule="auto"/>
              <w:ind w:left="113" w:right="113"/>
              <w:rPr>
                <w:rFonts w:cstheme="minorHAnsi"/>
                <w:sz w:val="18"/>
                <w:szCs w:val="20"/>
              </w:rPr>
            </w:pPr>
            <w:r>
              <w:rPr>
                <w:rFonts w:cstheme="minorHAnsi"/>
                <w:sz w:val="18"/>
                <w:szCs w:val="20"/>
              </w:rPr>
              <w:t>Signature of educator administering</w:t>
            </w:r>
          </w:p>
        </w:tc>
        <w:tc>
          <w:tcPr>
            <w:tcW w:w="687" w:type="dxa"/>
            <w:vMerge w:val="restart"/>
            <w:tcBorders>
              <w:top w:val="single" w:sz="2" w:space="0" w:color="auto"/>
              <w:left w:val="single" w:sz="2" w:space="0" w:color="auto"/>
              <w:bottom w:val="single" w:sz="2" w:space="0" w:color="auto"/>
              <w:right w:val="single" w:sz="2" w:space="0" w:color="auto"/>
            </w:tcBorders>
            <w:textDirection w:val="btLr"/>
            <w:hideMark/>
          </w:tcPr>
          <w:p w14:paraId="110FF3FF" w14:textId="77777777" w:rsidR="00227470" w:rsidRDefault="00227470" w:rsidP="00227470">
            <w:pPr>
              <w:spacing w:after="0" w:line="240" w:lineRule="auto"/>
              <w:ind w:left="113" w:right="113"/>
              <w:rPr>
                <w:rFonts w:cstheme="minorHAnsi"/>
                <w:sz w:val="18"/>
                <w:szCs w:val="20"/>
              </w:rPr>
            </w:pPr>
            <w:r>
              <w:rPr>
                <w:rFonts w:cstheme="minorHAnsi"/>
                <w:sz w:val="18"/>
                <w:szCs w:val="20"/>
              </w:rPr>
              <w:t>Name of witness</w:t>
            </w:r>
          </w:p>
        </w:tc>
        <w:tc>
          <w:tcPr>
            <w:tcW w:w="927" w:type="dxa"/>
            <w:vMerge w:val="restart"/>
            <w:tcBorders>
              <w:top w:val="single" w:sz="2" w:space="0" w:color="auto"/>
              <w:left w:val="single" w:sz="2" w:space="0" w:color="auto"/>
              <w:bottom w:val="single" w:sz="2" w:space="0" w:color="auto"/>
              <w:right w:val="single" w:sz="2" w:space="0" w:color="auto"/>
            </w:tcBorders>
            <w:textDirection w:val="btLr"/>
            <w:hideMark/>
          </w:tcPr>
          <w:p w14:paraId="2C104A4A" w14:textId="77777777" w:rsidR="00227470" w:rsidRDefault="00227470" w:rsidP="00227470">
            <w:pPr>
              <w:spacing w:after="0" w:line="240" w:lineRule="auto"/>
              <w:ind w:left="113" w:right="113"/>
              <w:rPr>
                <w:rFonts w:cstheme="minorHAnsi"/>
                <w:sz w:val="18"/>
                <w:szCs w:val="20"/>
              </w:rPr>
            </w:pPr>
            <w:r>
              <w:rPr>
                <w:rFonts w:cstheme="minorHAnsi"/>
                <w:sz w:val="18"/>
                <w:szCs w:val="20"/>
              </w:rPr>
              <w:t>Signature of witness</w:t>
            </w:r>
          </w:p>
        </w:tc>
      </w:tr>
      <w:tr w:rsidR="00227470" w14:paraId="047E3CB9" w14:textId="77777777" w:rsidTr="00227470">
        <w:trPr>
          <w:trHeight w:val="197"/>
        </w:trPr>
        <w:tc>
          <w:tcPr>
            <w:tcW w:w="1159" w:type="dxa"/>
            <w:vMerge/>
            <w:tcBorders>
              <w:top w:val="single" w:sz="2" w:space="0" w:color="auto"/>
              <w:left w:val="single" w:sz="2" w:space="0" w:color="auto"/>
              <w:bottom w:val="single" w:sz="2" w:space="0" w:color="auto"/>
              <w:right w:val="single" w:sz="2" w:space="0" w:color="auto"/>
            </w:tcBorders>
            <w:vAlign w:val="center"/>
            <w:hideMark/>
          </w:tcPr>
          <w:p w14:paraId="54DB80E8" w14:textId="77777777" w:rsidR="00227470" w:rsidRDefault="00227470" w:rsidP="00227470">
            <w:pPr>
              <w:spacing w:after="0" w:line="240" w:lineRule="auto"/>
              <w:rPr>
                <w:rFonts w:cstheme="minorHAnsi"/>
                <w:szCs w:val="20"/>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03ED1D4D" w14:textId="77777777" w:rsidR="00227470" w:rsidRDefault="00227470" w:rsidP="00227470">
            <w:pPr>
              <w:spacing w:after="0" w:line="240" w:lineRule="auto"/>
              <w:rPr>
                <w:rFonts w:cstheme="minorHAnsi"/>
                <w:sz w:val="22"/>
              </w:rPr>
            </w:pPr>
            <w:r>
              <w:rPr>
                <w:rFonts w:cstheme="minorHAnsi"/>
              </w:rPr>
              <w:t>Time</w:t>
            </w: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3A89BE5B" w14:textId="77777777" w:rsidR="00227470" w:rsidRDefault="00227470" w:rsidP="00227470">
            <w:pPr>
              <w:spacing w:after="0" w:line="240" w:lineRule="auto"/>
              <w:rPr>
                <w:rFonts w:cstheme="minorHAnsi"/>
              </w:rPr>
            </w:pPr>
            <w:r>
              <w:rPr>
                <w:rFonts w:cstheme="minorHAnsi"/>
              </w:rPr>
              <w:t>Date</w:t>
            </w: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5158896A" w14:textId="77777777" w:rsidR="00227470" w:rsidRDefault="00227470" w:rsidP="00227470">
            <w:pPr>
              <w:spacing w:after="0" w:line="240" w:lineRule="auto"/>
              <w:rPr>
                <w:rFonts w:cstheme="minorHAnsi"/>
              </w:rPr>
            </w:pPr>
            <w:r>
              <w:rPr>
                <w:rFonts w:cstheme="minorHAnsi"/>
              </w:rPr>
              <w:t>Time</w:t>
            </w: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4C9C97FA" w14:textId="77777777" w:rsidR="00227470" w:rsidRDefault="00227470" w:rsidP="00227470">
            <w:pPr>
              <w:spacing w:after="0" w:line="240" w:lineRule="auto"/>
              <w:rPr>
                <w:rFonts w:cstheme="minorHAnsi"/>
              </w:rPr>
            </w:pPr>
            <w:r>
              <w:rPr>
                <w:rFonts w:cstheme="minorHAnsi"/>
              </w:rPr>
              <w:t>Date</w:t>
            </w:r>
          </w:p>
        </w:tc>
        <w:tc>
          <w:tcPr>
            <w:tcW w:w="1066" w:type="dxa"/>
            <w:vMerge/>
            <w:tcBorders>
              <w:top w:val="single" w:sz="2" w:space="0" w:color="auto"/>
              <w:left w:val="single" w:sz="2" w:space="0" w:color="auto"/>
              <w:bottom w:val="single" w:sz="2" w:space="0" w:color="auto"/>
              <w:right w:val="single" w:sz="2" w:space="0" w:color="auto"/>
            </w:tcBorders>
            <w:vAlign w:val="center"/>
            <w:hideMark/>
          </w:tcPr>
          <w:p w14:paraId="2E7F1DF3" w14:textId="77777777" w:rsidR="00227470" w:rsidRDefault="00227470" w:rsidP="00227470">
            <w:pPr>
              <w:spacing w:after="0" w:line="240" w:lineRule="auto"/>
              <w:rPr>
                <w:rFonts w:cstheme="minorHAnsi"/>
                <w:szCs w:val="20"/>
              </w:rPr>
            </w:pPr>
          </w:p>
        </w:tc>
        <w:tc>
          <w:tcPr>
            <w:tcW w:w="1134" w:type="dxa"/>
            <w:vMerge/>
            <w:tcBorders>
              <w:top w:val="single" w:sz="2" w:space="0" w:color="auto"/>
              <w:left w:val="single" w:sz="2" w:space="0" w:color="auto"/>
              <w:bottom w:val="single" w:sz="2" w:space="0" w:color="auto"/>
              <w:right w:val="single" w:sz="2" w:space="0" w:color="auto"/>
            </w:tcBorders>
            <w:vAlign w:val="center"/>
            <w:hideMark/>
          </w:tcPr>
          <w:p w14:paraId="5DACBBBB" w14:textId="77777777" w:rsidR="00227470" w:rsidRDefault="00227470" w:rsidP="00227470">
            <w:pPr>
              <w:spacing w:after="0" w:line="240" w:lineRule="auto"/>
              <w:rPr>
                <w:rFonts w:cstheme="minorHAnsi"/>
                <w:szCs w:val="20"/>
              </w:rPr>
            </w:pPr>
          </w:p>
        </w:tc>
        <w:tc>
          <w:tcPr>
            <w:tcW w:w="1984" w:type="dxa"/>
            <w:vMerge/>
            <w:tcBorders>
              <w:top w:val="single" w:sz="2" w:space="0" w:color="auto"/>
              <w:left w:val="single" w:sz="2" w:space="0" w:color="auto"/>
              <w:bottom w:val="single" w:sz="2" w:space="0" w:color="auto"/>
              <w:right w:val="single" w:sz="24" w:space="0" w:color="auto"/>
            </w:tcBorders>
            <w:vAlign w:val="center"/>
            <w:hideMark/>
          </w:tcPr>
          <w:p w14:paraId="46AAE793" w14:textId="77777777" w:rsidR="00227470" w:rsidRDefault="00227470" w:rsidP="00227470">
            <w:pPr>
              <w:spacing w:after="0" w:line="240" w:lineRule="auto"/>
              <w:rPr>
                <w:sz w:val="22"/>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hideMark/>
          </w:tcPr>
          <w:p w14:paraId="2582C8CC" w14:textId="77777777" w:rsidR="00227470" w:rsidRDefault="00227470" w:rsidP="00227470">
            <w:pPr>
              <w:spacing w:after="0" w:line="240" w:lineRule="auto"/>
              <w:rPr>
                <w:rFonts w:cstheme="minorHAnsi"/>
              </w:rPr>
            </w:pPr>
            <w:r>
              <w:rPr>
                <w:rFonts w:cstheme="minorHAnsi"/>
              </w:rPr>
              <w:t>Time</w:t>
            </w: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255DFE25" w14:textId="77777777" w:rsidR="00227470" w:rsidRDefault="00227470" w:rsidP="00227470">
            <w:pPr>
              <w:spacing w:after="0" w:line="240" w:lineRule="auto"/>
              <w:rPr>
                <w:rFonts w:cstheme="minorHAnsi"/>
              </w:rPr>
            </w:pPr>
            <w:r>
              <w:rPr>
                <w:rFonts w:cstheme="minorHAnsi"/>
              </w:rPr>
              <w:t>Date</w:t>
            </w:r>
          </w:p>
        </w:tc>
        <w:tc>
          <w:tcPr>
            <w:tcW w:w="1573" w:type="dxa"/>
            <w:vMerge/>
            <w:tcBorders>
              <w:top w:val="single" w:sz="2" w:space="0" w:color="auto"/>
              <w:left w:val="single" w:sz="2" w:space="0" w:color="auto"/>
              <w:bottom w:val="single" w:sz="2" w:space="0" w:color="auto"/>
              <w:right w:val="single" w:sz="2" w:space="0" w:color="auto"/>
            </w:tcBorders>
            <w:vAlign w:val="center"/>
            <w:hideMark/>
          </w:tcPr>
          <w:p w14:paraId="21EBA896" w14:textId="77777777" w:rsidR="00227470" w:rsidRDefault="00227470" w:rsidP="00227470">
            <w:pPr>
              <w:spacing w:after="0" w:line="240" w:lineRule="auto"/>
              <w:rPr>
                <w:rFonts w:cstheme="minorHAnsi"/>
                <w:szCs w:val="20"/>
              </w:rPr>
            </w:pPr>
          </w:p>
        </w:tc>
        <w:tc>
          <w:tcPr>
            <w:tcW w:w="1262" w:type="dxa"/>
            <w:vMerge/>
            <w:tcBorders>
              <w:top w:val="single" w:sz="2" w:space="0" w:color="auto"/>
              <w:left w:val="single" w:sz="2" w:space="0" w:color="auto"/>
              <w:bottom w:val="single" w:sz="2" w:space="0" w:color="auto"/>
              <w:right w:val="single" w:sz="2" w:space="0" w:color="auto"/>
            </w:tcBorders>
            <w:vAlign w:val="center"/>
            <w:hideMark/>
          </w:tcPr>
          <w:p w14:paraId="68AF3F7B" w14:textId="77777777" w:rsidR="00227470" w:rsidRDefault="00227470" w:rsidP="00227470">
            <w:pPr>
              <w:spacing w:after="0" w:line="240" w:lineRule="auto"/>
              <w:rPr>
                <w:rFonts w:cstheme="minorHAnsi"/>
                <w:szCs w:val="20"/>
              </w:rPr>
            </w:pPr>
          </w:p>
        </w:tc>
        <w:tc>
          <w:tcPr>
            <w:tcW w:w="850" w:type="dxa"/>
            <w:vMerge/>
            <w:tcBorders>
              <w:top w:val="single" w:sz="2" w:space="0" w:color="auto"/>
              <w:left w:val="single" w:sz="2" w:space="0" w:color="auto"/>
              <w:bottom w:val="single" w:sz="2" w:space="0" w:color="auto"/>
              <w:right w:val="single" w:sz="2" w:space="0" w:color="auto"/>
            </w:tcBorders>
            <w:vAlign w:val="center"/>
            <w:hideMark/>
          </w:tcPr>
          <w:p w14:paraId="26234C58" w14:textId="77777777" w:rsidR="00227470" w:rsidRDefault="00227470" w:rsidP="00227470">
            <w:pPr>
              <w:spacing w:after="0" w:line="240" w:lineRule="auto"/>
              <w:rPr>
                <w:rFonts w:cstheme="minorHAnsi"/>
                <w:sz w:val="18"/>
                <w:szCs w:val="20"/>
              </w:rPr>
            </w:pPr>
          </w:p>
        </w:tc>
        <w:tc>
          <w:tcPr>
            <w:tcW w:w="709" w:type="dxa"/>
            <w:vMerge/>
            <w:tcBorders>
              <w:top w:val="single" w:sz="2" w:space="0" w:color="auto"/>
              <w:left w:val="single" w:sz="2" w:space="0" w:color="auto"/>
              <w:bottom w:val="single" w:sz="2" w:space="0" w:color="auto"/>
              <w:right w:val="single" w:sz="2" w:space="0" w:color="auto"/>
            </w:tcBorders>
            <w:vAlign w:val="center"/>
            <w:hideMark/>
          </w:tcPr>
          <w:p w14:paraId="33348CB5" w14:textId="77777777" w:rsidR="00227470" w:rsidRDefault="00227470" w:rsidP="00227470">
            <w:pPr>
              <w:spacing w:after="0" w:line="240" w:lineRule="auto"/>
              <w:rPr>
                <w:rFonts w:cstheme="minorHAnsi"/>
                <w:sz w:val="18"/>
                <w:szCs w:val="20"/>
              </w:rPr>
            </w:pPr>
          </w:p>
        </w:tc>
        <w:tc>
          <w:tcPr>
            <w:tcW w:w="687" w:type="dxa"/>
            <w:vMerge/>
            <w:tcBorders>
              <w:top w:val="single" w:sz="2" w:space="0" w:color="auto"/>
              <w:left w:val="single" w:sz="2" w:space="0" w:color="auto"/>
              <w:bottom w:val="single" w:sz="2" w:space="0" w:color="auto"/>
              <w:right w:val="single" w:sz="2" w:space="0" w:color="auto"/>
            </w:tcBorders>
            <w:vAlign w:val="center"/>
            <w:hideMark/>
          </w:tcPr>
          <w:p w14:paraId="0206D333" w14:textId="77777777" w:rsidR="00227470" w:rsidRDefault="00227470" w:rsidP="00227470">
            <w:pPr>
              <w:spacing w:after="0" w:line="240" w:lineRule="auto"/>
              <w:rPr>
                <w:rFonts w:cstheme="minorHAnsi"/>
                <w:sz w:val="18"/>
                <w:szCs w:val="20"/>
              </w:rPr>
            </w:pPr>
          </w:p>
        </w:tc>
        <w:tc>
          <w:tcPr>
            <w:tcW w:w="927" w:type="dxa"/>
            <w:vMerge/>
            <w:tcBorders>
              <w:top w:val="single" w:sz="2" w:space="0" w:color="auto"/>
              <w:left w:val="single" w:sz="2" w:space="0" w:color="auto"/>
              <w:bottom w:val="single" w:sz="2" w:space="0" w:color="auto"/>
              <w:right w:val="single" w:sz="2" w:space="0" w:color="auto"/>
            </w:tcBorders>
            <w:vAlign w:val="center"/>
            <w:hideMark/>
          </w:tcPr>
          <w:p w14:paraId="5AE0FE07" w14:textId="77777777" w:rsidR="00227470" w:rsidRDefault="00227470" w:rsidP="00227470">
            <w:pPr>
              <w:spacing w:after="0" w:line="240" w:lineRule="auto"/>
              <w:rPr>
                <w:rFonts w:cstheme="minorHAnsi"/>
                <w:sz w:val="18"/>
                <w:szCs w:val="20"/>
              </w:rPr>
            </w:pPr>
          </w:p>
        </w:tc>
      </w:tr>
      <w:tr w:rsidR="00227470" w14:paraId="64D4C824" w14:textId="77777777" w:rsidTr="00227470">
        <w:trPr>
          <w:trHeight w:val="354"/>
        </w:trPr>
        <w:tc>
          <w:tcPr>
            <w:tcW w:w="1159" w:type="dxa"/>
            <w:tcBorders>
              <w:top w:val="single" w:sz="2" w:space="0" w:color="auto"/>
              <w:left w:val="single" w:sz="2" w:space="0" w:color="auto"/>
              <w:bottom w:val="single" w:sz="2" w:space="0" w:color="auto"/>
              <w:right w:val="single" w:sz="2" w:space="0" w:color="auto"/>
            </w:tcBorders>
          </w:tcPr>
          <w:p w14:paraId="79EC3815"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76306447"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3983F24D"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15F34D37"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31E5F745"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5E4BE60F"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20C5BF0B"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5D3ECA8F"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4CEDA751"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5438A052"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1B6B5816"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001F05DC"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41306F6F"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7A2FDD19"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19420644"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14F70DB0" w14:textId="77777777" w:rsidR="00227470" w:rsidRDefault="00227470" w:rsidP="00227470">
            <w:pPr>
              <w:spacing w:after="0" w:line="240" w:lineRule="auto"/>
              <w:rPr>
                <w:rFonts w:cstheme="minorHAnsi"/>
              </w:rPr>
            </w:pPr>
          </w:p>
        </w:tc>
      </w:tr>
      <w:tr w:rsidR="00227470" w14:paraId="282A8C4E" w14:textId="77777777" w:rsidTr="00227470">
        <w:trPr>
          <w:trHeight w:val="354"/>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20EF78D"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33BBA56"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682E1D"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8BDE334"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C22579"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E2455CB"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FC277C"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5E83989C"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79828D55"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74EEF7"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004196"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E0F8C0"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EB3AEBF"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43BCC9"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AE5E57"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65D1B3" w14:textId="77777777" w:rsidR="00227470" w:rsidRDefault="00227470" w:rsidP="00227470">
            <w:pPr>
              <w:spacing w:after="0" w:line="240" w:lineRule="auto"/>
              <w:rPr>
                <w:rFonts w:cstheme="minorHAnsi"/>
              </w:rPr>
            </w:pPr>
          </w:p>
        </w:tc>
      </w:tr>
      <w:tr w:rsidR="00227470" w14:paraId="55623F0F"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tcPr>
          <w:p w14:paraId="035562BB"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7DB963F7"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4C3CF83D"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5A0C1027"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1BD499C3"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461B8F67"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2A5939C9"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3C0AA5EB"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7F8BF04C"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368EA233"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18F14B7B"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7BE97610"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46632F7C"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662182A2"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2E9D71D8"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69254202" w14:textId="77777777" w:rsidR="00227470" w:rsidRDefault="00227470" w:rsidP="00227470">
            <w:pPr>
              <w:spacing w:after="0" w:line="240" w:lineRule="auto"/>
              <w:rPr>
                <w:rFonts w:cstheme="minorHAnsi"/>
              </w:rPr>
            </w:pPr>
          </w:p>
        </w:tc>
      </w:tr>
      <w:tr w:rsidR="00227470" w14:paraId="71C926B0" w14:textId="77777777" w:rsidTr="00227470">
        <w:trPr>
          <w:trHeight w:val="354"/>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1A17B7"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0C8539"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5FA8F6"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E1A342"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40F62B"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2308545"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758400"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0955EF56"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40CB691E"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68C8A8D"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8AC1737"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D038A93"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E7EAF6"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B2DDD1A"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87DA20"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C7F9DB" w14:textId="77777777" w:rsidR="00227470" w:rsidRDefault="00227470" w:rsidP="00227470">
            <w:pPr>
              <w:spacing w:after="0" w:line="240" w:lineRule="auto"/>
              <w:rPr>
                <w:rFonts w:cstheme="minorHAnsi"/>
              </w:rPr>
            </w:pPr>
          </w:p>
        </w:tc>
      </w:tr>
      <w:tr w:rsidR="00227470" w14:paraId="4C0726D8" w14:textId="77777777" w:rsidTr="00227470">
        <w:trPr>
          <w:trHeight w:val="354"/>
        </w:trPr>
        <w:tc>
          <w:tcPr>
            <w:tcW w:w="1159" w:type="dxa"/>
            <w:tcBorders>
              <w:top w:val="single" w:sz="2" w:space="0" w:color="auto"/>
              <w:left w:val="single" w:sz="2" w:space="0" w:color="auto"/>
              <w:bottom w:val="single" w:sz="2" w:space="0" w:color="auto"/>
              <w:right w:val="single" w:sz="2" w:space="0" w:color="auto"/>
            </w:tcBorders>
          </w:tcPr>
          <w:p w14:paraId="4CDE2FF0"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02E1E9BA"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2FD02863"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5FAA3110"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1F290E27"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0510B1C2"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6C800CCE"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077836EC"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29DFA76B"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042689BE"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557EF7A4"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02EF4292"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2FD99569"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4945A3BB"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0FA70B76"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166F6F22" w14:textId="77777777" w:rsidR="00227470" w:rsidRDefault="00227470" w:rsidP="00227470">
            <w:pPr>
              <w:spacing w:after="0" w:line="240" w:lineRule="auto"/>
              <w:rPr>
                <w:rFonts w:cstheme="minorHAnsi"/>
              </w:rPr>
            </w:pPr>
          </w:p>
        </w:tc>
      </w:tr>
      <w:tr w:rsidR="00227470" w14:paraId="204AB030"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6A0ED9"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C887A2"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C07FB70"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45CA41"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56D2643"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7619B8D"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6994771"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41567E03"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2E2D0944"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0C936D2"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248C3D9"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8E2018"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371FE67"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7398C6A"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5CC6D90"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E9409D9" w14:textId="77777777" w:rsidR="00227470" w:rsidRDefault="00227470" w:rsidP="00227470">
            <w:pPr>
              <w:spacing w:after="0" w:line="240" w:lineRule="auto"/>
              <w:rPr>
                <w:rFonts w:cstheme="minorHAnsi"/>
              </w:rPr>
            </w:pPr>
          </w:p>
        </w:tc>
      </w:tr>
      <w:tr w:rsidR="00227470" w14:paraId="6E74D64B"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tcPr>
          <w:p w14:paraId="6C55D98E"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34881EAA"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650D1FD2"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438AA0BE"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3845709E"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5AFE1DD6"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61CB7CAC"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567ABBD5"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3D84C30E"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293BC069"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74514B31"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6DBE88D7"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41948BA1"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7ABD6C23"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4FEA73F3"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706F0738" w14:textId="77777777" w:rsidR="00227470" w:rsidRDefault="00227470" w:rsidP="00227470">
            <w:pPr>
              <w:spacing w:after="0" w:line="240" w:lineRule="auto"/>
              <w:rPr>
                <w:rFonts w:cstheme="minorHAnsi"/>
              </w:rPr>
            </w:pPr>
          </w:p>
        </w:tc>
      </w:tr>
      <w:tr w:rsidR="00227470" w14:paraId="176F083A"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4DEB44"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F475876"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1968A7"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D0BAF0"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EA07516"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B8960D"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612806"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4A49239A"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72E7B856"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E97C2F0"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1E493A"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EC2052"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8A0B2FF"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7FFA5DF"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58B2F8E"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7AC48BB" w14:textId="77777777" w:rsidR="00227470" w:rsidRDefault="00227470" w:rsidP="00227470">
            <w:pPr>
              <w:spacing w:after="0" w:line="240" w:lineRule="auto"/>
              <w:rPr>
                <w:rFonts w:cstheme="minorHAnsi"/>
              </w:rPr>
            </w:pPr>
          </w:p>
        </w:tc>
      </w:tr>
      <w:tr w:rsidR="00227470" w14:paraId="0552480F"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tcPr>
          <w:p w14:paraId="199B47D4"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751F50AD"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4D66F3AF"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019F5DB7"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59DAE07D"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3CE2FF4B"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6B68A40E"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286A95B0"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1BFD4A4B"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5F17F26A"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34BBBE2D"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217B8CE1"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1BD866FC"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57F3A3D1"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38E073B3"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15C36DA6" w14:textId="77777777" w:rsidR="00227470" w:rsidRDefault="00227470" w:rsidP="00227470">
            <w:pPr>
              <w:spacing w:after="0" w:line="240" w:lineRule="auto"/>
              <w:rPr>
                <w:rFonts w:cstheme="minorHAnsi"/>
              </w:rPr>
            </w:pPr>
          </w:p>
        </w:tc>
      </w:tr>
      <w:tr w:rsidR="00227470" w14:paraId="45658F41"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0A31741"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BFEE1B"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D1E6551"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21904B"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A96C1B"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A52000"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BC971D2"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0A206C9E"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18F3AF62"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9C0F1A"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FC43BF"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BFAE10"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4854DB6"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9033E45"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78C059"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F77E3A8" w14:textId="77777777" w:rsidR="00227470" w:rsidRDefault="00227470" w:rsidP="00227470">
            <w:pPr>
              <w:spacing w:after="0" w:line="240" w:lineRule="auto"/>
              <w:rPr>
                <w:rFonts w:cstheme="minorHAnsi"/>
              </w:rPr>
            </w:pPr>
          </w:p>
        </w:tc>
      </w:tr>
      <w:tr w:rsidR="00227470" w14:paraId="03722B12"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tcPr>
          <w:p w14:paraId="643587AE"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74A2FA98"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2B749800"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32F7F85D"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6DFFE2BF"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0CAAA6DC"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09D007F0"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0CCD36A4"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37B5EAC0"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58FB91EE"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461A2A8E"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74DF7448"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3B7CE12C"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40D727EE"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1923B23A"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0979099B" w14:textId="77777777" w:rsidR="00227470" w:rsidRDefault="00227470" w:rsidP="00227470">
            <w:pPr>
              <w:spacing w:after="0" w:line="240" w:lineRule="auto"/>
              <w:rPr>
                <w:rFonts w:cstheme="minorHAnsi"/>
              </w:rPr>
            </w:pPr>
          </w:p>
        </w:tc>
      </w:tr>
      <w:tr w:rsidR="00227470" w14:paraId="0AD18906"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EB0803"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C9F36F4"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30BFCA5"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DE7FCCA"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7D9A9B9"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450FDF7"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22BCBD1"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shd w:val="clear" w:color="auto" w:fill="D9D9D9" w:themeFill="background1" w:themeFillShade="D9"/>
          </w:tcPr>
          <w:p w14:paraId="2536D7A9"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shd w:val="clear" w:color="auto" w:fill="D9D9D9" w:themeFill="background1" w:themeFillShade="D9"/>
          </w:tcPr>
          <w:p w14:paraId="43FC33DA"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D5E1AA5"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E310DB9"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E84D9F"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CF69750"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B17CDFF"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46AC17"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144E352" w14:textId="77777777" w:rsidR="00227470" w:rsidRDefault="00227470" w:rsidP="00227470">
            <w:pPr>
              <w:spacing w:after="0" w:line="240" w:lineRule="auto"/>
              <w:rPr>
                <w:rFonts w:cstheme="minorHAnsi"/>
              </w:rPr>
            </w:pPr>
          </w:p>
        </w:tc>
      </w:tr>
      <w:tr w:rsidR="00227470" w14:paraId="7B8229A0" w14:textId="77777777" w:rsidTr="00227470">
        <w:trPr>
          <w:trHeight w:val="367"/>
        </w:trPr>
        <w:tc>
          <w:tcPr>
            <w:tcW w:w="1159" w:type="dxa"/>
            <w:tcBorders>
              <w:top w:val="single" w:sz="2" w:space="0" w:color="auto"/>
              <w:left w:val="single" w:sz="2" w:space="0" w:color="auto"/>
              <w:bottom w:val="single" w:sz="2" w:space="0" w:color="auto"/>
              <w:right w:val="single" w:sz="2" w:space="0" w:color="auto"/>
            </w:tcBorders>
          </w:tcPr>
          <w:p w14:paraId="2382628E" w14:textId="77777777" w:rsidR="00227470" w:rsidRDefault="00227470" w:rsidP="00227470">
            <w:pPr>
              <w:spacing w:after="0" w:line="240" w:lineRule="auto"/>
              <w:rPr>
                <w:rFonts w:cstheme="minorHAnsi"/>
              </w:rPr>
            </w:pPr>
          </w:p>
        </w:tc>
        <w:tc>
          <w:tcPr>
            <w:tcW w:w="674" w:type="dxa"/>
            <w:tcBorders>
              <w:top w:val="single" w:sz="2" w:space="0" w:color="auto"/>
              <w:left w:val="single" w:sz="2" w:space="0" w:color="auto"/>
              <w:bottom w:val="single" w:sz="2" w:space="0" w:color="auto"/>
              <w:right w:val="single" w:sz="2" w:space="0" w:color="auto"/>
            </w:tcBorders>
          </w:tcPr>
          <w:p w14:paraId="5C0B9DFA" w14:textId="77777777" w:rsidR="00227470" w:rsidRDefault="00227470" w:rsidP="00227470">
            <w:pPr>
              <w:spacing w:after="0" w:line="240" w:lineRule="auto"/>
              <w:rPr>
                <w:rFonts w:cstheme="minorHAnsi"/>
              </w:rPr>
            </w:pPr>
          </w:p>
        </w:tc>
        <w:tc>
          <w:tcPr>
            <w:tcW w:w="655" w:type="dxa"/>
            <w:tcBorders>
              <w:top w:val="single" w:sz="2" w:space="0" w:color="auto"/>
              <w:left w:val="single" w:sz="2" w:space="0" w:color="auto"/>
              <w:bottom w:val="single" w:sz="2" w:space="0" w:color="auto"/>
              <w:right w:val="single" w:sz="2" w:space="0" w:color="auto"/>
            </w:tcBorders>
          </w:tcPr>
          <w:p w14:paraId="44B86918" w14:textId="77777777" w:rsidR="00227470" w:rsidRDefault="00227470" w:rsidP="00227470">
            <w:pPr>
              <w:spacing w:after="0" w:line="240" w:lineRule="auto"/>
              <w:rPr>
                <w:rFonts w:cstheme="minorHAnsi"/>
              </w:rPr>
            </w:pPr>
          </w:p>
        </w:tc>
        <w:tc>
          <w:tcPr>
            <w:tcW w:w="714" w:type="dxa"/>
            <w:tcBorders>
              <w:top w:val="single" w:sz="2" w:space="0" w:color="auto"/>
              <w:left w:val="single" w:sz="2" w:space="0" w:color="auto"/>
              <w:bottom w:val="single" w:sz="2" w:space="0" w:color="auto"/>
              <w:right w:val="single" w:sz="2" w:space="0" w:color="auto"/>
            </w:tcBorders>
          </w:tcPr>
          <w:p w14:paraId="71A49F6C" w14:textId="77777777" w:rsidR="00227470" w:rsidRDefault="00227470" w:rsidP="00227470">
            <w:pPr>
              <w:spacing w:after="0" w:line="240" w:lineRule="auto"/>
              <w:rPr>
                <w:rFonts w:cstheme="minorHAnsi"/>
              </w:rPr>
            </w:pPr>
          </w:p>
        </w:tc>
        <w:tc>
          <w:tcPr>
            <w:tcW w:w="694" w:type="dxa"/>
            <w:tcBorders>
              <w:top w:val="single" w:sz="2" w:space="0" w:color="auto"/>
              <w:left w:val="single" w:sz="2" w:space="0" w:color="auto"/>
              <w:bottom w:val="single" w:sz="2" w:space="0" w:color="auto"/>
              <w:right w:val="single" w:sz="2" w:space="0" w:color="auto"/>
            </w:tcBorders>
          </w:tcPr>
          <w:p w14:paraId="5384ED0A" w14:textId="77777777" w:rsidR="00227470" w:rsidRDefault="00227470" w:rsidP="00227470">
            <w:pPr>
              <w:spacing w:after="0" w:line="240" w:lineRule="auto"/>
              <w:rPr>
                <w:rFonts w:cstheme="minorHAnsi"/>
              </w:rPr>
            </w:pPr>
          </w:p>
        </w:tc>
        <w:tc>
          <w:tcPr>
            <w:tcW w:w="1066" w:type="dxa"/>
            <w:tcBorders>
              <w:top w:val="single" w:sz="2" w:space="0" w:color="auto"/>
              <w:left w:val="single" w:sz="2" w:space="0" w:color="auto"/>
              <w:bottom w:val="single" w:sz="2" w:space="0" w:color="auto"/>
              <w:right w:val="single" w:sz="2" w:space="0" w:color="auto"/>
            </w:tcBorders>
          </w:tcPr>
          <w:p w14:paraId="2D868DBF" w14:textId="77777777" w:rsidR="00227470" w:rsidRDefault="00227470" w:rsidP="00227470">
            <w:pPr>
              <w:spacing w:after="0" w:line="240" w:lineRule="auto"/>
              <w:rPr>
                <w:rFonts w:cstheme="minorHAnsi"/>
              </w:rPr>
            </w:pPr>
          </w:p>
        </w:tc>
        <w:tc>
          <w:tcPr>
            <w:tcW w:w="1134" w:type="dxa"/>
            <w:tcBorders>
              <w:top w:val="single" w:sz="2" w:space="0" w:color="auto"/>
              <w:left w:val="single" w:sz="2" w:space="0" w:color="auto"/>
              <w:bottom w:val="single" w:sz="2" w:space="0" w:color="auto"/>
              <w:right w:val="single" w:sz="2" w:space="0" w:color="auto"/>
            </w:tcBorders>
          </w:tcPr>
          <w:p w14:paraId="1DF8AE8F" w14:textId="77777777" w:rsidR="00227470" w:rsidRDefault="00227470" w:rsidP="00227470">
            <w:pPr>
              <w:spacing w:after="0" w:line="240" w:lineRule="auto"/>
              <w:rPr>
                <w:rFonts w:cstheme="minorHAnsi"/>
              </w:rPr>
            </w:pPr>
          </w:p>
        </w:tc>
        <w:tc>
          <w:tcPr>
            <w:tcW w:w="1984" w:type="dxa"/>
            <w:tcBorders>
              <w:top w:val="single" w:sz="2" w:space="0" w:color="auto"/>
              <w:left w:val="single" w:sz="2" w:space="0" w:color="auto"/>
              <w:bottom w:val="single" w:sz="2" w:space="0" w:color="auto"/>
              <w:right w:val="single" w:sz="24" w:space="0" w:color="auto"/>
            </w:tcBorders>
          </w:tcPr>
          <w:p w14:paraId="684D5314" w14:textId="77777777" w:rsidR="00227470" w:rsidRDefault="00227470" w:rsidP="00227470">
            <w:pPr>
              <w:spacing w:after="0" w:line="240" w:lineRule="auto"/>
              <w:rPr>
                <w:rFonts w:cstheme="minorHAnsi"/>
              </w:rPr>
            </w:pPr>
          </w:p>
        </w:tc>
        <w:tc>
          <w:tcPr>
            <w:tcW w:w="709" w:type="dxa"/>
            <w:tcBorders>
              <w:top w:val="single" w:sz="2" w:space="0" w:color="auto"/>
              <w:left w:val="single" w:sz="24" w:space="0" w:color="auto"/>
              <w:bottom w:val="single" w:sz="2" w:space="0" w:color="auto"/>
              <w:right w:val="single" w:sz="2" w:space="0" w:color="auto"/>
            </w:tcBorders>
          </w:tcPr>
          <w:p w14:paraId="797909C4"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3378ACCC" w14:textId="77777777" w:rsidR="00227470" w:rsidRDefault="00227470" w:rsidP="00227470">
            <w:pPr>
              <w:spacing w:after="0" w:line="240" w:lineRule="auto"/>
              <w:rPr>
                <w:rFonts w:cstheme="minorHAnsi"/>
              </w:rPr>
            </w:pPr>
          </w:p>
        </w:tc>
        <w:tc>
          <w:tcPr>
            <w:tcW w:w="1573" w:type="dxa"/>
            <w:tcBorders>
              <w:top w:val="single" w:sz="2" w:space="0" w:color="auto"/>
              <w:left w:val="single" w:sz="2" w:space="0" w:color="auto"/>
              <w:bottom w:val="single" w:sz="2" w:space="0" w:color="auto"/>
              <w:right w:val="single" w:sz="2" w:space="0" w:color="auto"/>
            </w:tcBorders>
          </w:tcPr>
          <w:p w14:paraId="3789ED0B" w14:textId="77777777" w:rsidR="00227470" w:rsidRDefault="00227470" w:rsidP="00227470">
            <w:pPr>
              <w:spacing w:after="0" w:line="240" w:lineRule="auto"/>
              <w:rPr>
                <w:rFonts w:cstheme="minorHAnsi"/>
              </w:rPr>
            </w:pPr>
          </w:p>
        </w:tc>
        <w:tc>
          <w:tcPr>
            <w:tcW w:w="1262" w:type="dxa"/>
            <w:tcBorders>
              <w:top w:val="single" w:sz="2" w:space="0" w:color="auto"/>
              <w:left w:val="single" w:sz="2" w:space="0" w:color="auto"/>
              <w:bottom w:val="single" w:sz="2" w:space="0" w:color="auto"/>
              <w:right w:val="single" w:sz="2" w:space="0" w:color="auto"/>
            </w:tcBorders>
          </w:tcPr>
          <w:p w14:paraId="41579E28" w14:textId="77777777" w:rsidR="00227470" w:rsidRDefault="00227470" w:rsidP="00227470">
            <w:pPr>
              <w:spacing w:after="0" w:line="240" w:lineRule="auto"/>
              <w:rPr>
                <w:rFonts w:cstheme="minorHAnsi"/>
              </w:rPr>
            </w:pPr>
          </w:p>
        </w:tc>
        <w:tc>
          <w:tcPr>
            <w:tcW w:w="850" w:type="dxa"/>
            <w:tcBorders>
              <w:top w:val="single" w:sz="2" w:space="0" w:color="auto"/>
              <w:left w:val="single" w:sz="2" w:space="0" w:color="auto"/>
              <w:bottom w:val="single" w:sz="2" w:space="0" w:color="auto"/>
              <w:right w:val="single" w:sz="2" w:space="0" w:color="auto"/>
            </w:tcBorders>
          </w:tcPr>
          <w:p w14:paraId="595B323B" w14:textId="77777777" w:rsidR="00227470" w:rsidRDefault="00227470" w:rsidP="00227470">
            <w:pPr>
              <w:spacing w:after="0" w:line="240" w:lineRule="auto"/>
              <w:rPr>
                <w:rFonts w:cstheme="minorHAnsi"/>
              </w:rPr>
            </w:pPr>
          </w:p>
        </w:tc>
        <w:tc>
          <w:tcPr>
            <w:tcW w:w="709" w:type="dxa"/>
            <w:tcBorders>
              <w:top w:val="single" w:sz="2" w:space="0" w:color="auto"/>
              <w:left w:val="single" w:sz="2" w:space="0" w:color="auto"/>
              <w:bottom w:val="single" w:sz="2" w:space="0" w:color="auto"/>
              <w:right w:val="single" w:sz="2" w:space="0" w:color="auto"/>
            </w:tcBorders>
          </w:tcPr>
          <w:p w14:paraId="1AA2E923" w14:textId="77777777" w:rsidR="00227470" w:rsidRDefault="00227470" w:rsidP="00227470">
            <w:pPr>
              <w:spacing w:after="0" w:line="240" w:lineRule="auto"/>
              <w:rPr>
                <w:rFonts w:cstheme="minorHAnsi"/>
              </w:rPr>
            </w:pPr>
          </w:p>
        </w:tc>
        <w:tc>
          <w:tcPr>
            <w:tcW w:w="687" w:type="dxa"/>
            <w:tcBorders>
              <w:top w:val="single" w:sz="2" w:space="0" w:color="auto"/>
              <w:left w:val="single" w:sz="2" w:space="0" w:color="auto"/>
              <w:bottom w:val="single" w:sz="2" w:space="0" w:color="auto"/>
              <w:right w:val="single" w:sz="2" w:space="0" w:color="auto"/>
            </w:tcBorders>
          </w:tcPr>
          <w:p w14:paraId="76D6A62C" w14:textId="77777777" w:rsidR="00227470" w:rsidRDefault="00227470" w:rsidP="00227470">
            <w:pPr>
              <w:spacing w:after="0" w:line="240" w:lineRule="auto"/>
              <w:rPr>
                <w:rFonts w:cstheme="minorHAnsi"/>
              </w:rPr>
            </w:pPr>
          </w:p>
        </w:tc>
        <w:tc>
          <w:tcPr>
            <w:tcW w:w="927" w:type="dxa"/>
            <w:tcBorders>
              <w:top w:val="single" w:sz="2" w:space="0" w:color="auto"/>
              <w:left w:val="single" w:sz="2" w:space="0" w:color="auto"/>
              <w:bottom w:val="single" w:sz="2" w:space="0" w:color="auto"/>
              <w:right w:val="single" w:sz="2" w:space="0" w:color="auto"/>
            </w:tcBorders>
          </w:tcPr>
          <w:p w14:paraId="23B1EA9C" w14:textId="77777777" w:rsidR="00227470" w:rsidRDefault="00227470" w:rsidP="00227470">
            <w:pPr>
              <w:spacing w:after="0" w:line="240" w:lineRule="auto"/>
              <w:rPr>
                <w:rFonts w:cstheme="minorHAnsi"/>
              </w:rPr>
            </w:pPr>
          </w:p>
        </w:tc>
      </w:tr>
    </w:tbl>
    <w:p w14:paraId="75171B97" w14:textId="4B83DFDA" w:rsidR="00227470" w:rsidRDefault="00227470" w:rsidP="00227470">
      <w:pPr>
        <w:rPr>
          <w:rFonts w:eastAsiaTheme="minorHAnsi"/>
          <w:b/>
          <w:color w:val="44546A" w:themeColor="text2"/>
        </w:rPr>
      </w:pPr>
      <w:r>
        <w:rPr>
          <w:b/>
          <w:color w:val="44546A" w:themeColor="text2"/>
        </w:rPr>
        <w:t xml:space="preserve"> Medication Record</w:t>
      </w:r>
    </w:p>
    <w:p w14:paraId="3D4F6876" w14:textId="16A5902F" w:rsidR="00227470" w:rsidRDefault="00227470" w:rsidP="00227470">
      <w:pPr>
        <w:rPr>
          <w:rFonts w:asciiTheme="minorHAnsi" w:hAnsiTheme="minorHAnsi" w:cstheme="minorHAnsi"/>
          <w:sz w:val="22"/>
          <w:lang w:eastAsia="en-US"/>
        </w:rPr>
      </w:pPr>
      <w:r>
        <w:rPr>
          <w:rFonts w:cstheme="minorHAnsi"/>
        </w:rPr>
        <w:t>Childs name: .........................................................................................................  Date of birth: ...................................................................................................</w:t>
      </w:r>
    </w:p>
    <w:p w14:paraId="1C81CFE4" w14:textId="71CDAF19" w:rsidR="00227470" w:rsidRDefault="00227470">
      <w:pPr>
        <w:spacing w:after="160" w:line="259" w:lineRule="auto"/>
        <w:ind w:left="0" w:firstLine="0"/>
        <w:jc w:val="left"/>
      </w:pPr>
    </w:p>
    <w:sectPr w:rsidR="00227470" w:rsidSect="00227470">
      <w:pgSz w:w="16841" w:h="11909" w:orient="landscape"/>
      <w:pgMar w:top="1423" w:right="1452" w:bottom="1418" w:left="618" w:header="72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9B443" w14:textId="77777777" w:rsidR="00C53355" w:rsidRDefault="00C53355">
      <w:pPr>
        <w:spacing w:after="0" w:line="240" w:lineRule="auto"/>
      </w:pPr>
      <w:r>
        <w:separator/>
      </w:r>
    </w:p>
  </w:endnote>
  <w:endnote w:type="continuationSeparator" w:id="0">
    <w:p w14:paraId="3B3BA33E" w14:textId="77777777" w:rsidR="00C53355" w:rsidRDefault="00C5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13B5C" w14:textId="77777777" w:rsidR="00227470" w:rsidRDefault="00227470">
    <w:pPr>
      <w:tabs>
        <w:tab w:val="right" w:pos="9067"/>
      </w:tabs>
      <w:spacing w:after="0" w:line="259" w:lineRule="auto"/>
      <w:ind w:left="0" w:right="-4"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7B567444" wp14:editId="3EB7459F">
              <wp:simplePos x="0" y="0"/>
              <wp:positionH relativeFrom="page">
                <wp:posOffset>901294</wp:posOffset>
              </wp:positionH>
              <wp:positionV relativeFrom="page">
                <wp:posOffset>10021519</wp:posOffset>
              </wp:positionV>
              <wp:extent cx="5764301" cy="18288"/>
              <wp:effectExtent l="0" t="0" r="0" b="0"/>
              <wp:wrapSquare wrapText="bothSides"/>
              <wp:docPr id="10914" name="Group 10914"/>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11360" name="Shape 11360"/>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1" name="Shape 11361"/>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62" name="Shape 11362"/>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C947EB" id="Group 10914" o:spid="_x0000_s1026" style="position:absolute;margin-left:70.95pt;margin-top:789.1pt;width:453.9pt;height:1.45pt;z-index:251660288;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">
              <v:shape id="Shape 11360"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ve/ccA&#10;AADeAAAADwAAAGRycy9kb3ducmV2LnhtbESPQWvCQBCF70L/wzIFb7pJpbGkrlKEioeCNFpKb0N2&#10;moRmZ8Puqum/7xyE3maYN++9b7UZXa8uFGLn2UA+z0AR19523Bg4HV9nT6BiQrbYeyYDvxRhs76b&#10;rLC0/srvdKlSo8SEY4kG2pSGUutYt+Qwzv1ALLdvHxwmWUOjbcCrmLteP2RZoR12LAktDrRtqf6p&#10;zs5Aca52h6/PLX5gH3BJj/u3Re6Nmd6PL8+gEo3pX3z73lupny8KARAcmUG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r3v3HAAAA3gAAAA8AAAAAAAAAAAAAAAAAmAIAAGRy&#10;cy9kb3ducmV2LnhtbFBLBQYAAAAABAAEAPUAAACMAwAAAAA=&#10;" path="m,l2886710,r,18288l,18288,,e" fillcolor="black" stroked="f" strokeweight="0">
                <v:stroke miterlimit="83231f" joinstyle="miter"/>
                <v:path arrowok="t" textboxrect="0,0,2886710,18288"/>
              </v:shape>
              <v:shape id="Shape 11361"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a1+MUA&#10;AADeAAAADwAAAGRycy9kb3ducmV2LnhtbERPTWvCQBC9C/6HZYTedJMIQaJrKJaWXkqpTQ+9jdkx&#10;m5qdDdlV03/fFYTe5vE+Z1OOthMXGnzrWEG6SEAQ10633CioPp/nKxA+IGvsHJOCX/JQbqeTDRba&#10;XfmDLvvQiBjCvkAFJoS+kNLXhiz6heuJI3d0g8UQ4dBIPeA1httOZkmSS4stxwaDPe0M1af92Spo&#10;qvzgsx9+Wdq3p6+zqd6/eXVU6mE2Pq5BBBrDv/juftVxfrrMU7i9E2+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rX4xQAAAN4AAAAPAAAAAAAAAAAAAAAAAJgCAABkcnMv&#10;ZG93bnJldi54bWxQSwUGAAAAAAQABAD1AAAAigMAAAAA&#10;" path="m,l18288,r,18288l,18288,,e" fillcolor="black" stroked="f" strokeweight="0">
                <v:stroke miterlimit="83231f" joinstyle="miter"/>
                <v:path arrowok="t" textboxrect="0,0,18288,18288"/>
              </v:shape>
              <v:shape id="Shape 11362"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0jMMA&#10;AADeAAAADwAAAGRycy9kb3ducmV2LnhtbERPTYvCMBC9C/6HMAveNNWFKtUoKrgoeFELy96GZmy7&#10;bSaliVr/vVlY8DaP9zmLVWdqcafWlZYVjEcRCOLM6pJzBellN5yBcB5ZY22ZFDzJwWrZ7y0w0fbB&#10;J7qffS5CCLsEFRTeN4mULivIoBvZhjhwV9sa9AG2udQtPkK4qeUkimJpsOTQUGBD24Ky6nwzCqpj&#10;Zn4PlG6q/a1cx9/T488XO6UGH916DsJT59/if/deh/njz3gCf++EG+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s0jMMAAADeAAAADwAAAAAAAAAAAAAAAACYAgAAZHJzL2Rv&#10;d25yZXYueG1sUEsFBgAAAAAEAAQA9QAAAIgDAAAAAA==&#10;" path="m,l2859278,r,18288l,18288,,e" fillcolor="black" stroked="f" strokeweight="0">
                <v:stroke miterlimit="83231f" joinstyle="miter"/>
                <v:path arrowok="t" textboxrect="0,0,2859278,18288"/>
              </v:shape>
              <w10:wrap type="square" anchorx="page" anchory="page"/>
            </v:group>
          </w:pict>
        </mc:Fallback>
      </mc:AlternateContent>
    </w:r>
    <w:r>
      <w:rPr>
        <w:sz w:val="16"/>
      </w:rPr>
      <w:t xml:space="preserve">Fordham Avenue Kindergarten Association Inc. </w:t>
    </w:r>
    <w:r>
      <w:rPr>
        <w:sz w:val="16"/>
      </w:rPr>
      <w:tab/>
      <w:t>As at June 2013</w:t>
    </w:r>
  </w:p>
  <w:p w14:paraId="3B8F0B85" w14:textId="77777777" w:rsidR="00227470" w:rsidRDefault="00227470">
    <w:pPr>
      <w:tabs>
        <w:tab w:val="right" w:pos="9067"/>
      </w:tabs>
      <w:spacing w:after="0" w:line="259" w:lineRule="auto"/>
      <w:ind w:left="0" w:right="-12" w:firstLine="0"/>
      <w:jc w:val="left"/>
    </w:pPr>
    <w:r>
      <w:rPr>
        <w:sz w:val="16"/>
      </w:rPr>
      <w:t>Reg No. A0008372E</w:t>
    </w:r>
    <w:r>
      <w:rPr>
        <w:b/>
        <w:sz w:val="16"/>
      </w:rPr>
      <w:t xml:space="preserve"> </w:t>
    </w:r>
    <w:r>
      <w:rPr>
        <w:b/>
        <w:sz w:val="16"/>
      </w:rPr>
      <w:tab/>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sidR="002B5024" w:rsidRPr="002B5024">
        <w:rPr>
          <w:noProof/>
          <w:sz w:val="16"/>
        </w:rPr>
        <w:t>13</w:t>
      </w:r>
    </w:fldSimple>
  </w:p>
  <w:p w14:paraId="79B9B1A6" w14:textId="77777777" w:rsidR="00227470" w:rsidRDefault="00227470">
    <w:pPr>
      <w:spacing w:after="0" w:line="259" w:lineRule="auto"/>
      <w:ind w:left="0" w:firstLine="0"/>
      <w:jc w:val="left"/>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BCBC" w14:textId="5D457794" w:rsidR="00227470" w:rsidRPr="00A65906" w:rsidRDefault="00227470">
    <w:pPr>
      <w:tabs>
        <w:tab w:val="right" w:pos="9067"/>
      </w:tabs>
      <w:spacing w:after="0" w:line="259" w:lineRule="auto"/>
      <w:ind w:left="0" w:right="-4" w:firstLine="0"/>
      <w:jc w:val="left"/>
      <w:rPr>
        <w:sz w:val="16"/>
        <w:szCs w:val="16"/>
      </w:rPr>
    </w:pPr>
    <w:r w:rsidRPr="00A65906">
      <w:rPr>
        <w:rFonts w:eastAsia="Calibri"/>
        <w:noProof/>
        <w:sz w:val="16"/>
        <w:szCs w:val="16"/>
      </w:rPr>
      <mc:AlternateContent>
        <mc:Choice Requires="wpg">
          <w:drawing>
            <wp:anchor distT="0" distB="0" distL="114300" distR="114300" simplePos="0" relativeHeight="251661312" behindDoc="0" locked="0" layoutInCell="1" allowOverlap="1" wp14:anchorId="17F6B46A" wp14:editId="6E73FD34">
              <wp:simplePos x="0" y="0"/>
              <wp:positionH relativeFrom="page">
                <wp:posOffset>901294</wp:posOffset>
              </wp:positionH>
              <wp:positionV relativeFrom="page">
                <wp:posOffset>10021519</wp:posOffset>
              </wp:positionV>
              <wp:extent cx="5764301" cy="18288"/>
              <wp:effectExtent l="0" t="0" r="0" b="0"/>
              <wp:wrapSquare wrapText="bothSides"/>
              <wp:docPr id="10868" name="Group 10868"/>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11357" name="Shape 11357"/>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8" name="Shape 11358"/>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9" name="Shape 11359"/>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5B3C2F" id="Group 10868" o:spid="_x0000_s1026" style="position:absolute;margin-left:70.95pt;margin-top:789.1pt;width:453.9pt;height:1.45pt;z-index:251661312;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">
              <v:shape id="Shape 11357"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6MNMQA&#10;AADeAAAADwAAAGRycy9kb3ducmV2LnhtbERPS2vCQBC+F/oflil4q5tUfBCzkSIoHoTS2CLehuw0&#10;Cc3Oht1V4793CwVv8/E9J18NphMXcr61rCAdJyCIK6tbrhV8HTavCxA+IGvsLJOCG3lYFc9POWba&#10;XvmTLmWoRQxhn6GCJoQ+k9JXDRn0Y9sTR+7HOoMhQldL7fAaw00n35JkJg22HBsa7GndUPVbno2C&#10;2bncfpyOa/zGzuGcprv9JLVKjV6G9yWIQEN4iP/dOx3np5PpHP7eiTfI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ujDTEAAAA3gAAAA8AAAAAAAAAAAAAAAAAmAIAAGRycy9k&#10;b3ducmV2LnhtbFBLBQYAAAAABAAEAPUAAACJAwAAAAA=&#10;" path="m,l2886710,r,18288l,18288,,e" fillcolor="black" stroked="f" strokeweight="0">
                <v:stroke miterlimit="83231f" joinstyle="miter"/>
                <v:path arrowok="t" textboxrect="0,0,2886710,18288"/>
              </v:shape>
              <v:shape id="Shape 11358"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2McA&#10;AADeAAAADwAAAGRycy9kb3ducmV2LnhtbESPQW/CMAyF75P2HyJP2m2kgECoENC0adMu0zQoB26m&#10;MU2hcaomQPn382ESN1vv+b3Pi1XvG3WhLtaBDQwHGSjiMtiaKwPF5uNlBiomZItNYDJwowir5ePD&#10;AnMbrvxLl3WqlIRwzNGAS6nNtY6lI49xEFpi0Q6h85hk7SptO7xKuG/0KMum2mPN0uCwpTdH5Wl9&#10;9gaqYrqPoyN/jv33+/bsip8dzw7GPD/1r3NQifp0N/9ff1nBH44n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g1tjHAAAA3gAAAA8AAAAAAAAAAAAAAAAAmAIAAGRy&#10;cy9kb3ducmV2LnhtbFBLBQYAAAAABAAEAPUAAACMAwAAAAA=&#10;" path="m,l18288,r,18288l,18288,,e" fillcolor="black" stroked="f" strokeweight="0">
                <v:stroke miterlimit="83231f" joinstyle="miter"/>
                <v:path arrowok="t" textboxrect="0,0,18288,18288"/>
              </v:shape>
              <v:shape id="Shape 11359"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NsQMUA&#10;AADeAAAADwAAAGRycy9kb3ducmV2LnhtbERPyWrDMBC9F/IPYgq9NXJSsrlRQlpocSGXLBByG6Sp&#10;7doaGUuJnb+vCoHe5vHWWa57W4srtb50rGA0TEAQa2dKzhUcDx/PcxA+IBusHZOCG3lYrwYPS0yN&#10;63hH133IRQxhn6KCIoQmldLrgiz6oWuII/ftWoshwjaXpsUuhttajpNkKi2WHBsKbOi9IF3tL1ZB&#10;tdX254uOb1V2KTfT02x7/mSv1NNjv3kFEagP/+K7OzNx/uhlsoC/d+IN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w2xAxQAAAN4AAAAPAAAAAAAAAAAAAAAAAJgCAABkcnMv&#10;ZG93bnJldi54bWxQSwUGAAAAAAQABAD1AAAAigMAAAAA&#10;" path="m,l2859278,r,18288l,18288,,e" fillcolor="black" stroked="f" strokeweight="0">
                <v:stroke miterlimit="83231f" joinstyle="miter"/>
                <v:path arrowok="t" textboxrect="0,0,2859278,18288"/>
              </v:shape>
              <w10:wrap type="square" anchorx="page" anchory="page"/>
            </v:group>
          </w:pict>
        </mc:Fallback>
      </mc:AlternateContent>
    </w:r>
    <w:r w:rsidRPr="00A65906">
      <w:rPr>
        <w:rFonts w:eastAsia="Calibri"/>
        <w:noProof/>
        <w:sz w:val="16"/>
        <w:szCs w:val="16"/>
      </w:rPr>
      <w:t>Kindoo!/ Our ARK Pty Ltd</w:t>
    </w:r>
    <w:r>
      <w:rPr>
        <w:sz w:val="16"/>
        <w:szCs w:val="16"/>
      </w:rPr>
      <w:t xml:space="preserve"> </w:t>
    </w:r>
    <w:r>
      <w:rPr>
        <w:sz w:val="16"/>
        <w:szCs w:val="16"/>
      </w:rPr>
      <w:tab/>
      <w:t>As at Feb 2018</w:t>
    </w:r>
  </w:p>
  <w:p w14:paraId="2DD2550F" w14:textId="77777777" w:rsidR="00227470" w:rsidRDefault="00227470">
    <w:pPr>
      <w:tabs>
        <w:tab w:val="right" w:pos="9067"/>
      </w:tabs>
      <w:spacing w:after="0" w:line="259" w:lineRule="auto"/>
      <w:ind w:left="0" w:right="-12" w:firstLine="0"/>
      <w:jc w:val="left"/>
    </w:pPr>
    <w:r>
      <w:rPr>
        <w:b/>
        <w:sz w:val="16"/>
      </w:rPr>
      <w:tab/>
    </w:r>
    <w:r>
      <w:rPr>
        <w:sz w:val="16"/>
      </w:rPr>
      <w:t xml:space="preserve">Page </w:t>
    </w:r>
    <w:r>
      <w:fldChar w:fldCharType="begin"/>
    </w:r>
    <w:r>
      <w:instrText xml:space="preserve"> PAGE   \* MERGEFORMAT </w:instrText>
    </w:r>
    <w:r>
      <w:fldChar w:fldCharType="separate"/>
    </w:r>
    <w:r w:rsidR="002B5024" w:rsidRPr="002B5024">
      <w:rPr>
        <w:noProof/>
        <w:sz w:val="16"/>
      </w:rPr>
      <w:t>4</w:t>
    </w:r>
    <w:r>
      <w:rPr>
        <w:sz w:val="16"/>
      </w:rPr>
      <w:fldChar w:fldCharType="end"/>
    </w:r>
    <w:r>
      <w:rPr>
        <w:sz w:val="16"/>
      </w:rPr>
      <w:t xml:space="preserve"> of </w:t>
    </w:r>
    <w:fldSimple w:instr=" NUMPAGES   \* MERGEFORMAT ">
      <w:r w:rsidR="002B5024" w:rsidRPr="002B5024">
        <w:rPr>
          <w:noProof/>
          <w:sz w:val="16"/>
        </w:rPr>
        <w:t>13</w:t>
      </w:r>
    </w:fldSimple>
  </w:p>
  <w:p w14:paraId="7915F557" w14:textId="77777777" w:rsidR="00227470" w:rsidRDefault="00227470">
    <w:pPr>
      <w:spacing w:after="0" w:line="259" w:lineRule="auto"/>
      <w:ind w:left="0" w:firstLine="0"/>
      <w:jc w:val="left"/>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E4C1" w14:textId="40CF5D00" w:rsidR="00227470" w:rsidRDefault="00227470">
    <w:pPr>
      <w:tabs>
        <w:tab w:val="right" w:pos="9067"/>
      </w:tabs>
      <w:spacing w:after="0" w:line="259" w:lineRule="auto"/>
      <w:ind w:left="0" w:right="-4" w:firstLine="0"/>
      <w:jc w:val="left"/>
    </w:pPr>
    <w:r w:rsidRPr="006E10EA">
      <w:rPr>
        <w:rFonts w:eastAsia="Calibri"/>
        <w:noProof/>
        <w:sz w:val="16"/>
        <w:szCs w:val="16"/>
      </w:rPr>
      <mc:AlternateContent>
        <mc:Choice Requires="wpg">
          <w:drawing>
            <wp:anchor distT="0" distB="0" distL="114300" distR="114300" simplePos="0" relativeHeight="251662336" behindDoc="0" locked="0" layoutInCell="1" allowOverlap="1" wp14:anchorId="72C5A4A8" wp14:editId="234AA91C">
              <wp:simplePos x="0" y="0"/>
              <wp:positionH relativeFrom="page">
                <wp:posOffset>901294</wp:posOffset>
              </wp:positionH>
              <wp:positionV relativeFrom="page">
                <wp:posOffset>10021519</wp:posOffset>
              </wp:positionV>
              <wp:extent cx="5764301" cy="18288"/>
              <wp:effectExtent l="0" t="0" r="0" b="0"/>
              <wp:wrapSquare wrapText="bothSides"/>
              <wp:docPr id="10822" name="Group 10822"/>
              <wp:cNvGraphicFramePr/>
              <a:graphic xmlns:a="http://schemas.openxmlformats.org/drawingml/2006/main">
                <a:graphicData uri="http://schemas.microsoft.com/office/word/2010/wordprocessingGroup">
                  <wpg:wgp>
                    <wpg:cNvGrpSpPr/>
                    <wpg:grpSpPr>
                      <a:xfrm>
                        <a:off x="0" y="0"/>
                        <a:ext cx="5764301" cy="18288"/>
                        <a:chOff x="0" y="0"/>
                        <a:chExt cx="5764301" cy="18288"/>
                      </a:xfrm>
                    </wpg:grpSpPr>
                    <wps:wsp>
                      <wps:cNvPr id="11354" name="Shape 11354"/>
                      <wps:cNvSpPr/>
                      <wps:spPr>
                        <a:xfrm>
                          <a:off x="0" y="0"/>
                          <a:ext cx="2886710" cy="18288"/>
                        </a:xfrm>
                        <a:custGeom>
                          <a:avLst/>
                          <a:gdLst/>
                          <a:ahLst/>
                          <a:cxnLst/>
                          <a:rect l="0" t="0" r="0" b="0"/>
                          <a:pathLst>
                            <a:path w="2886710" h="18288">
                              <a:moveTo>
                                <a:pt x="0" y="0"/>
                              </a:moveTo>
                              <a:lnTo>
                                <a:pt x="2886710" y="0"/>
                              </a:lnTo>
                              <a:lnTo>
                                <a:pt x="28867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5" name="Shape 11355"/>
                      <wps:cNvSpPr/>
                      <wps:spPr>
                        <a:xfrm>
                          <a:off x="2886735"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56" name="Shape 11356"/>
                      <wps:cNvSpPr/>
                      <wps:spPr>
                        <a:xfrm>
                          <a:off x="2905023" y="0"/>
                          <a:ext cx="2859278" cy="18288"/>
                        </a:xfrm>
                        <a:custGeom>
                          <a:avLst/>
                          <a:gdLst/>
                          <a:ahLst/>
                          <a:cxnLst/>
                          <a:rect l="0" t="0" r="0" b="0"/>
                          <a:pathLst>
                            <a:path w="2859278" h="18288">
                              <a:moveTo>
                                <a:pt x="0" y="0"/>
                              </a:moveTo>
                              <a:lnTo>
                                <a:pt x="2859278" y="0"/>
                              </a:lnTo>
                              <a:lnTo>
                                <a:pt x="285927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E6D92A" id="Group 10822" o:spid="_x0000_s1026" style="position:absolute;margin-left:70.95pt;margin-top:789.1pt;width:453.9pt;height:1.45pt;z-index:251662336;mso-position-horizontal-relative:page;mso-position-vertical-relative:page" coordsize="576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">
              <v:shape id="Shape 11354" o:spid="_x0000_s1027" style="position:absolute;width:28867;height:182;visibility:visible;mso-wrap-style:square;v-text-anchor:top" coordsize="2886710,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wSQ8UA&#10;AADeAAAADwAAAGRycy9kb3ducmV2LnhtbERPS2vCQBC+F/wPywi91U1qfRBdQwm0eCiURkW8Ddkx&#10;CWZnw+6q6b/vFgq9zcf3nHU+mE7cyPnWsoJ0koAgrqxuuVaw3709LUH4gKyxs0wKvslDvhk9rDHT&#10;9s5fdCtDLWII+wwVNCH0mZS+asign9ieOHJn6wyGCF0ttcN7DDedfE6SuTTYcmxosKeioepSXo2C&#10;+bV8/zwdCzxg53BBs+3HNLVKPY6H1xWIQEP4F/+5tzrOT6ezF/h9J94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JDxQAAAN4AAAAPAAAAAAAAAAAAAAAAAJgCAABkcnMv&#10;ZG93bnJldi54bWxQSwUGAAAAAAQABAD1AAAAigMAAAAA&#10;" path="m,l2886710,r,18288l,18288,,e" fillcolor="black" stroked="f" strokeweight="0">
                <v:stroke miterlimit="83231f" joinstyle="miter"/>
                <v:path arrowok="t" textboxrect="0,0,2886710,18288"/>
              </v:shape>
              <v:shape id="Shape 11355" o:spid="_x0000_s1028" style="position:absolute;left:28867;width:183;height:182;visibility:visible;mso-wrap-style:square;v-text-anchor:top" coordsize="182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F5RsQA&#10;AADeAAAADwAAAGRycy9kb3ducmV2LnhtbERPTYvCMBC9C/6HMII3TVUU6RpFXFb2sshq97C32WZs&#10;qs2kNFHrvzfCgrd5vM9ZrFpbiSs1vnSsYDRMQBDnTpdcKMgOH4M5CB+QNVaOScGdPKyW3c4CU+1u&#10;/E3XfShEDGGfogITQp1K6XNDFv3Q1cSRO7rGYoiwKaRu8BbDbSXHSTKTFkuODQZr2hjKz/uLVVBk&#10;sz8/PvF2Yr/efy4m2/3y/KhUv9eu30AEasNL/O/+1HH+aDKdwvOdeIN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heUbEAAAA3gAAAA8AAAAAAAAAAAAAAAAAmAIAAGRycy9k&#10;b3ducmV2LnhtbFBLBQYAAAAABAAEAPUAAACJAwAAAAA=&#10;" path="m,l18288,r,18288l,18288,,e" fillcolor="black" stroked="f" strokeweight="0">
                <v:stroke miterlimit="83231f" joinstyle="miter"/>
                <v:path arrowok="t" textboxrect="0,0,18288,18288"/>
              </v:shape>
              <v:shape id="Shape 11356" o:spid="_x0000_s1029" style="position:absolute;left:29050;width:28593;height:182;visibility:visible;mso-wrap-style:square;v-text-anchor:top" coordsize="285927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z4MsMA&#10;AADeAAAADwAAAGRycy9kb3ducmV2LnhtbERPTYvCMBC9C/6HMII3TVXsLtUoKigueNEVFm9DM9t2&#10;20xKE7X+e7MgeJvH+5z5sjWVuFHjCssKRsMIBHFqdcGZgvP3dvAJwnlkjZVlUvAgB8tFtzPHRNs7&#10;H+l28pkIIewSVJB7XydSujQng25oa+LA/drGoA+wyaRu8B7CTSXHURRLgwWHhhxr2uSUlqerUVAe&#10;UvP3Red1ub8Wq/jn43DZsVOq32tXMxCeWv8Wv9x7HeaPJtMY/t8JN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z4MsMAAADeAAAADwAAAAAAAAAAAAAAAACYAgAAZHJzL2Rv&#10;d25yZXYueG1sUEsFBgAAAAAEAAQA9QAAAIgDAAAAAA==&#10;" path="m,l2859278,r,18288l,18288,,e" fillcolor="black" stroked="f" strokeweight="0">
                <v:stroke miterlimit="83231f" joinstyle="miter"/>
                <v:path arrowok="t" textboxrect="0,0,2859278,18288"/>
              </v:shape>
              <w10:wrap type="square" anchorx="page" anchory="page"/>
            </v:group>
          </w:pict>
        </mc:Fallback>
      </mc:AlternateContent>
    </w:r>
    <w:r w:rsidRPr="006E10EA">
      <w:rPr>
        <w:rFonts w:eastAsia="Calibri"/>
        <w:noProof/>
        <w:sz w:val="16"/>
        <w:szCs w:val="16"/>
      </w:rPr>
      <w:t>Kindoo!/ Our ARK Pty Ltd</w:t>
    </w:r>
    <w:r>
      <w:rPr>
        <w:sz w:val="16"/>
      </w:rPr>
      <w:t xml:space="preserve"> </w:t>
    </w:r>
    <w:r>
      <w:rPr>
        <w:sz w:val="16"/>
      </w:rPr>
      <w:tab/>
      <w:t>As at Feb 2018</w:t>
    </w:r>
  </w:p>
  <w:p w14:paraId="5871C3B0" w14:textId="77777777" w:rsidR="00227470" w:rsidRDefault="00227470">
    <w:pPr>
      <w:tabs>
        <w:tab w:val="right" w:pos="9067"/>
      </w:tabs>
      <w:spacing w:after="0" w:line="259" w:lineRule="auto"/>
      <w:ind w:left="0" w:right="-12" w:firstLine="0"/>
      <w:jc w:val="left"/>
    </w:pPr>
    <w:r>
      <w:rPr>
        <w:b/>
        <w:sz w:val="16"/>
      </w:rPr>
      <w:tab/>
    </w:r>
    <w:r>
      <w:rPr>
        <w:sz w:val="16"/>
      </w:rPr>
      <w:t xml:space="preserve">Page </w:t>
    </w:r>
    <w:r>
      <w:fldChar w:fldCharType="begin"/>
    </w:r>
    <w:r>
      <w:instrText xml:space="preserve"> PAGE   \* MERGEFORMAT </w:instrText>
    </w:r>
    <w:r>
      <w:fldChar w:fldCharType="separate"/>
    </w:r>
    <w:r w:rsidR="002B5024" w:rsidRPr="002B5024">
      <w:rPr>
        <w:noProof/>
        <w:sz w:val="16"/>
      </w:rPr>
      <w:t>5</w:t>
    </w:r>
    <w:r>
      <w:rPr>
        <w:sz w:val="16"/>
      </w:rPr>
      <w:fldChar w:fldCharType="end"/>
    </w:r>
    <w:r>
      <w:rPr>
        <w:sz w:val="16"/>
      </w:rPr>
      <w:t xml:space="preserve"> of </w:t>
    </w:r>
    <w:fldSimple w:instr=" NUMPAGES   \* MERGEFORMAT ">
      <w:r w:rsidR="002B5024" w:rsidRPr="002B5024">
        <w:rPr>
          <w:noProof/>
          <w:sz w:val="16"/>
        </w:rPr>
        <w:t>13</w:t>
      </w:r>
    </w:fldSimple>
  </w:p>
  <w:p w14:paraId="1F6D0F48" w14:textId="77777777" w:rsidR="00227470" w:rsidRDefault="00227470">
    <w:pPr>
      <w:spacing w:after="0" w:line="259" w:lineRule="auto"/>
      <w:ind w:left="0" w:firstLine="0"/>
      <w:jc w:val="left"/>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E69C4" w14:textId="77777777" w:rsidR="00C53355" w:rsidRDefault="00C53355">
      <w:pPr>
        <w:spacing w:after="0" w:line="240" w:lineRule="auto"/>
      </w:pPr>
      <w:r>
        <w:separator/>
      </w:r>
    </w:p>
  </w:footnote>
  <w:footnote w:type="continuationSeparator" w:id="0">
    <w:p w14:paraId="3F9F0BC0" w14:textId="77777777" w:rsidR="00C53355" w:rsidRDefault="00C53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35D7D" w14:textId="77777777" w:rsidR="00227470" w:rsidRDefault="0022747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E78C36F" wp14:editId="49EE3EC8">
              <wp:simplePos x="0" y="0"/>
              <wp:positionH relativeFrom="page">
                <wp:posOffset>883006</wp:posOffset>
              </wp:positionH>
              <wp:positionV relativeFrom="page">
                <wp:posOffset>791210</wp:posOffset>
              </wp:positionV>
              <wp:extent cx="5800979" cy="18288"/>
              <wp:effectExtent l="0" t="0" r="0" b="0"/>
              <wp:wrapSquare wrapText="bothSides"/>
              <wp:docPr id="10891" name="Group 10891"/>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11353" name="Shape 11353"/>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3EF6C1" id="Group 10891" o:spid="_x0000_s1026" style="position:absolute;margin-left:69.55pt;margin-top:62.3pt;width:456.75pt;height:1.45pt;z-index:251658240;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">
              <v:shape id="Shape 11353"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TUcQA&#10;AADeAAAADwAAAGRycy9kb3ducmV2LnhtbERPS2sCMRC+F/wPYYTeatbaiq5G6YNCL1V8nsfN7GZx&#10;M1mSqNt/3xQKvc3H95z5srONuJIPtWMFw0EGgrhwuuZKwX738TABESKyxsYxKfimAMtF726OuXY3&#10;3tB1GyuRQjjkqMDE2OZShsKQxTBwLXHiSuctxgR9JbXHWwq3jXzMsrG0WHNqMNjSm6HivL1YBeXJ&#10;P72ar3Zdng/vx9Vuc2mmR1Lqvt+9zEBE6uK/+M/9qdP84eh5BL/vpB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mU1HEAAAA3gAAAA8AAAAAAAAAAAAAAAAAmAIAAGRycy9k&#10;b3ducmV2LnhtbFBLBQYAAAAABAAEAPUAAACJAwAAAAA=&#10;" path="m,l5800979,r,18288l,18288,,e" fillcolor="black" stroked="f" strokeweight="0">
                <v:stroke miterlimit="83231f" joinstyle="miter"/>
                <v:path arrowok="t" textboxrect="0,0,5800979,18288"/>
              </v:shape>
              <w10:wrap type="square" anchorx="page" anchory="page"/>
            </v:group>
          </w:pict>
        </mc:Fallback>
      </mc:AlternateContent>
    </w:r>
    <w:r>
      <w:rPr>
        <w:sz w:val="19"/>
      </w:rPr>
      <w:t xml:space="preserve"> </w:t>
    </w:r>
  </w:p>
  <w:p w14:paraId="30A63EEE" w14:textId="77777777" w:rsidR="00227470" w:rsidRDefault="00227470">
    <w:pPr>
      <w:spacing w:after="0" w:line="259" w:lineRule="auto"/>
      <w:ind w:left="0" w:firstLine="0"/>
      <w:jc w:val="left"/>
    </w:pPr>
    <w:r>
      <w:rPr>
        <w:b/>
        <w:sz w:val="19"/>
      </w:rPr>
      <w:t xml:space="preserve">Administration of First Aid Policy </w:t>
    </w:r>
  </w:p>
  <w:p w14:paraId="74C904FA" w14:textId="77777777" w:rsidR="00227470" w:rsidRDefault="00227470">
    <w:pPr>
      <w:spacing w:after="34" w:line="259" w:lineRule="auto"/>
      <w:ind w:left="0" w:firstLine="0"/>
      <w:jc w:val="left"/>
    </w:pPr>
    <w:r>
      <w:rPr>
        <w:sz w:val="19"/>
      </w:rPr>
      <w:t xml:space="preserve"> </w:t>
    </w:r>
  </w:p>
  <w:p w14:paraId="5ED0E6D3" w14:textId="77777777" w:rsidR="00227470" w:rsidRDefault="00227470">
    <w:pPr>
      <w:spacing w:after="0" w:line="259" w:lineRule="auto"/>
      <w:ind w:left="0" w:firstLine="0"/>
      <w:jc w:val="left"/>
    </w:pPr>
    <w:r>
      <w:rPr>
        <w:sz w:val="19"/>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3894" w14:textId="77777777" w:rsidR="00227470" w:rsidRDefault="00227470">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3EB671B" wp14:editId="08DF5898">
              <wp:simplePos x="0" y="0"/>
              <wp:positionH relativeFrom="page">
                <wp:posOffset>883006</wp:posOffset>
              </wp:positionH>
              <wp:positionV relativeFrom="page">
                <wp:posOffset>791210</wp:posOffset>
              </wp:positionV>
              <wp:extent cx="5800979" cy="18288"/>
              <wp:effectExtent l="0" t="0" r="0" b="0"/>
              <wp:wrapSquare wrapText="bothSides"/>
              <wp:docPr id="10845" name="Group 10845"/>
              <wp:cNvGraphicFramePr/>
              <a:graphic xmlns:a="http://schemas.openxmlformats.org/drawingml/2006/main">
                <a:graphicData uri="http://schemas.microsoft.com/office/word/2010/wordprocessingGroup">
                  <wpg:wgp>
                    <wpg:cNvGrpSpPr/>
                    <wpg:grpSpPr>
                      <a:xfrm>
                        <a:off x="0" y="0"/>
                        <a:ext cx="5800979" cy="18288"/>
                        <a:chOff x="0" y="0"/>
                        <a:chExt cx="5800979" cy="18288"/>
                      </a:xfrm>
                    </wpg:grpSpPr>
                    <wps:wsp>
                      <wps:cNvPr id="11352" name="Shape 11352"/>
                      <wps:cNvSpPr/>
                      <wps:spPr>
                        <a:xfrm>
                          <a:off x="0" y="0"/>
                          <a:ext cx="5800979" cy="18288"/>
                        </a:xfrm>
                        <a:custGeom>
                          <a:avLst/>
                          <a:gdLst/>
                          <a:ahLst/>
                          <a:cxnLst/>
                          <a:rect l="0" t="0" r="0" b="0"/>
                          <a:pathLst>
                            <a:path w="5800979" h="18288">
                              <a:moveTo>
                                <a:pt x="0" y="0"/>
                              </a:moveTo>
                              <a:lnTo>
                                <a:pt x="5800979" y="0"/>
                              </a:lnTo>
                              <a:lnTo>
                                <a:pt x="580097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F83BF60" id="Group 10845" o:spid="_x0000_s1026" style="position:absolute;margin-left:69.55pt;margin-top:62.3pt;width:456.75pt;height:1.45pt;z-index:251659264;mso-position-horizontal-relative:page;mso-position-vertical-relative:page" coordsize="5800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">
              <v:shape id="Shape 11352" o:spid="_x0000_s1027" style="position:absolute;width:58009;height:182;visibility:visible;mso-wrap-style:square;v-text-anchor:top" coordsize="580097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2ysUA&#10;AADeAAAADwAAAGRycy9kb3ducmV2LnhtbERPS08CMRC+m/AfmiHxJl0eElkpRDEkXoQAwnnczm43&#10;bKebtsD6762Jibf58j1nvuxsI67kQ+1YwXCQgSAunK65UvB5WD88gQgRWWPjmBR8U4Dlonc3x1y7&#10;G+/ouo+VSCEcclRgYmxzKUNhyGIYuJY4caXzFmOCvpLa4y2F20aOsmwqLdacGgy2tDJUnPcXq6D8&#10;8pNX89Fuy/Px7bQ57C7N7ERK3fe7l2cQkbr4L/5zv+s0fzh+HMHvO+kG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vbKxQAAAN4AAAAPAAAAAAAAAAAAAAAAAJgCAABkcnMv&#10;ZG93bnJldi54bWxQSwUGAAAAAAQABAD1AAAAigMAAAAA&#10;" path="m,l5800979,r,18288l,18288,,e" fillcolor="black" stroked="f" strokeweight="0">
                <v:stroke miterlimit="83231f" joinstyle="miter"/>
                <v:path arrowok="t" textboxrect="0,0,5800979,18288"/>
              </v:shape>
              <w10:wrap type="square" anchorx="page" anchory="page"/>
            </v:group>
          </w:pict>
        </mc:Fallback>
      </mc:AlternateContent>
    </w:r>
    <w:r>
      <w:rPr>
        <w:sz w:val="19"/>
      </w:rPr>
      <w:t xml:space="preserve"> </w:t>
    </w:r>
  </w:p>
  <w:p w14:paraId="1B656141" w14:textId="77777777" w:rsidR="00227470" w:rsidRDefault="00227470">
    <w:pPr>
      <w:spacing w:after="0" w:line="259" w:lineRule="auto"/>
      <w:ind w:left="0" w:firstLine="0"/>
      <w:jc w:val="left"/>
    </w:pPr>
    <w:r>
      <w:rPr>
        <w:b/>
        <w:sz w:val="19"/>
      </w:rPr>
      <w:t xml:space="preserve">Administration of First Aid Policy </w:t>
    </w:r>
  </w:p>
  <w:p w14:paraId="1B50CC23" w14:textId="77777777" w:rsidR="00227470" w:rsidRDefault="00227470">
    <w:pPr>
      <w:spacing w:after="34" w:line="259" w:lineRule="auto"/>
      <w:ind w:left="0" w:firstLine="0"/>
      <w:jc w:val="left"/>
    </w:pPr>
    <w:r>
      <w:rPr>
        <w:sz w:val="19"/>
      </w:rPr>
      <w:t xml:space="preserve"> </w:t>
    </w:r>
  </w:p>
  <w:p w14:paraId="05B4262C" w14:textId="77777777" w:rsidR="00227470" w:rsidRDefault="00227470">
    <w:pPr>
      <w:spacing w:after="0" w:line="259" w:lineRule="auto"/>
      <w:ind w:left="0" w:firstLine="0"/>
      <w:jc w:val="left"/>
    </w:pPr>
    <w:r>
      <w:rPr>
        <w:sz w:val="19"/>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6631" w14:textId="77777777" w:rsidR="00227470" w:rsidRDefault="0022747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8.5pt;height:76.5pt;visibility:visible;mso-wrap-style:square" o:bullet="t">
        <v:imagedata r:id="rId1" o:title=""/>
      </v:shape>
    </w:pict>
  </w:numPicBullet>
  <w:abstractNum w:abstractNumId="0" w15:restartNumberingAfterBreak="0">
    <w:nsid w:val="13D179FA"/>
    <w:multiLevelType w:val="hybridMultilevel"/>
    <w:tmpl w:val="69F43CC2"/>
    <w:lvl w:ilvl="0" w:tplc="3A6A5F90">
      <w:numFmt w:val="bullet"/>
      <w:lvlText w:val="o"/>
      <w:lvlJc w:val="left"/>
      <w:pPr>
        <w:ind w:left="4810" w:hanging="246"/>
      </w:pPr>
      <w:rPr>
        <w:rFonts w:ascii="Wingdings" w:eastAsia="Wingdings" w:hAnsi="Wingdings" w:cs="Wingdings" w:hint="default"/>
        <w:w w:val="102"/>
        <w:sz w:val="21"/>
        <w:szCs w:val="21"/>
      </w:rPr>
    </w:lvl>
    <w:lvl w:ilvl="1" w:tplc="77B4C00C">
      <w:numFmt w:val="bullet"/>
      <w:lvlText w:val="•"/>
      <w:lvlJc w:val="left"/>
      <w:pPr>
        <w:ind w:left="5061" w:hanging="246"/>
      </w:pPr>
    </w:lvl>
    <w:lvl w:ilvl="2" w:tplc="FC088A10">
      <w:numFmt w:val="bullet"/>
      <w:lvlText w:val="•"/>
      <w:lvlJc w:val="left"/>
      <w:pPr>
        <w:ind w:left="5303" w:hanging="246"/>
      </w:pPr>
    </w:lvl>
    <w:lvl w:ilvl="3" w:tplc="0C928C62">
      <w:numFmt w:val="bullet"/>
      <w:lvlText w:val="•"/>
      <w:lvlJc w:val="left"/>
      <w:pPr>
        <w:ind w:left="5544" w:hanging="246"/>
      </w:pPr>
    </w:lvl>
    <w:lvl w:ilvl="4" w:tplc="0C7063AC">
      <w:numFmt w:val="bullet"/>
      <w:lvlText w:val="•"/>
      <w:lvlJc w:val="left"/>
      <w:pPr>
        <w:ind w:left="5786" w:hanging="246"/>
      </w:pPr>
    </w:lvl>
    <w:lvl w:ilvl="5" w:tplc="1D26B1D0">
      <w:numFmt w:val="bullet"/>
      <w:lvlText w:val="•"/>
      <w:lvlJc w:val="left"/>
      <w:pPr>
        <w:ind w:left="6027" w:hanging="246"/>
      </w:pPr>
    </w:lvl>
    <w:lvl w:ilvl="6" w:tplc="29FE5CD0">
      <w:numFmt w:val="bullet"/>
      <w:lvlText w:val="•"/>
      <w:lvlJc w:val="left"/>
      <w:pPr>
        <w:ind w:left="6269" w:hanging="246"/>
      </w:pPr>
    </w:lvl>
    <w:lvl w:ilvl="7" w:tplc="EF4E49DE">
      <w:numFmt w:val="bullet"/>
      <w:lvlText w:val="•"/>
      <w:lvlJc w:val="left"/>
      <w:pPr>
        <w:ind w:left="6510" w:hanging="246"/>
      </w:pPr>
    </w:lvl>
    <w:lvl w:ilvl="8" w:tplc="246C87B6">
      <w:numFmt w:val="bullet"/>
      <w:lvlText w:val="•"/>
      <w:lvlJc w:val="left"/>
      <w:pPr>
        <w:ind w:left="6752" w:hanging="246"/>
      </w:pPr>
    </w:lvl>
  </w:abstractNum>
  <w:abstractNum w:abstractNumId="1" w15:restartNumberingAfterBreak="0">
    <w:nsid w:val="1ED464F8"/>
    <w:multiLevelType w:val="hybridMultilevel"/>
    <w:tmpl w:val="A2DE8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CF2C6A"/>
    <w:multiLevelType w:val="hybridMultilevel"/>
    <w:tmpl w:val="386A95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5F323E"/>
    <w:multiLevelType w:val="hybridMultilevel"/>
    <w:tmpl w:val="64B26C0E"/>
    <w:lvl w:ilvl="0" w:tplc="E9724EC0">
      <w:numFmt w:val="bullet"/>
      <w:lvlText w:val="o"/>
      <w:lvlJc w:val="left"/>
      <w:pPr>
        <w:ind w:left="219" w:hanging="246"/>
      </w:pPr>
      <w:rPr>
        <w:rFonts w:ascii="Wingdings" w:eastAsia="Wingdings" w:hAnsi="Wingdings" w:cs="Wingdings" w:hint="default"/>
        <w:w w:val="102"/>
        <w:sz w:val="21"/>
        <w:szCs w:val="21"/>
      </w:rPr>
    </w:lvl>
    <w:lvl w:ilvl="1" w:tplc="8A321A8E">
      <w:numFmt w:val="bullet"/>
      <w:lvlText w:val="•"/>
      <w:lvlJc w:val="left"/>
      <w:pPr>
        <w:ind w:left="480" w:hanging="246"/>
      </w:pPr>
    </w:lvl>
    <w:lvl w:ilvl="2" w:tplc="FEE68AD2">
      <w:numFmt w:val="bullet"/>
      <w:lvlText w:val="•"/>
      <w:lvlJc w:val="left"/>
      <w:pPr>
        <w:ind w:left="740" w:hanging="246"/>
      </w:pPr>
    </w:lvl>
    <w:lvl w:ilvl="3" w:tplc="3F94A32C">
      <w:numFmt w:val="bullet"/>
      <w:lvlText w:val="•"/>
      <w:lvlJc w:val="left"/>
      <w:pPr>
        <w:ind w:left="1000" w:hanging="246"/>
      </w:pPr>
    </w:lvl>
    <w:lvl w:ilvl="4" w:tplc="38906AEC">
      <w:numFmt w:val="bullet"/>
      <w:lvlText w:val="•"/>
      <w:lvlJc w:val="left"/>
      <w:pPr>
        <w:ind w:left="1260" w:hanging="246"/>
      </w:pPr>
    </w:lvl>
    <w:lvl w:ilvl="5" w:tplc="4798E776">
      <w:numFmt w:val="bullet"/>
      <w:lvlText w:val="•"/>
      <w:lvlJc w:val="left"/>
      <w:pPr>
        <w:ind w:left="1520" w:hanging="246"/>
      </w:pPr>
    </w:lvl>
    <w:lvl w:ilvl="6" w:tplc="206067E6">
      <w:numFmt w:val="bullet"/>
      <w:lvlText w:val="•"/>
      <w:lvlJc w:val="left"/>
      <w:pPr>
        <w:ind w:left="1780" w:hanging="246"/>
      </w:pPr>
    </w:lvl>
    <w:lvl w:ilvl="7" w:tplc="8146EB2A">
      <w:numFmt w:val="bullet"/>
      <w:lvlText w:val="•"/>
      <w:lvlJc w:val="left"/>
      <w:pPr>
        <w:ind w:left="2040" w:hanging="246"/>
      </w:pPr>
    </w:lvl>
    <w:lvl w:ilvl="8" w:tplc="5E9CE336">
      <w:numFmt w:val="bullet"/>
      <w:lvlText w:val="•"/>
      <w:lvlJc w:val="left"/>
      <w:pPr>
        <w:ind w:left="2301" w:hanging="246"/>
      </w:pPr>
    </w:lvl>
  </w:abstractNum>
  <w:abstractNum w:abstractNumId="4" w15:restartNumberingAfterBreak="0">
    <w:nsid w:val="36546F9D"/>
    <w:multiLevelType w:val="hybridMultilevel"/>
    <w:tmpl w:val="3D4AA9F4"/>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5" w15:restartNumberingAfterBreak="0">
    <w:nsid w:val="384C0120"/>
    <w:multiLevelType w:val="hybridMultilevel"/>
    <w:tmpl w:val="ACD4D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01D53BB"/>
    <w:multiLevelType w:val="hybridMultilevel"/>
    <w:tmpl w:val="01F2E700"/>
    <w:lvl w:ilvl="0" w:tplc="7DBC2CA4">
      <w:start w:val="1"/>
      <w:numFmt w:val="bullet"/>
      <w:lvlText w:val=""/>
      <w:lvlPicBulletId w:val="0"/>
      <w:lvlJc w:val="left"/>
      <w:pPr>
        <w:tabs>
          <w:tab w:val="num" w:pos="720"/>
        </w:tabs>
        <w:ind w:left="720" w:hanging="360"/>
      </w:pPr>
      <w:rPr>
        <w:rFonts w:ascii="Symbol" w:hAnsi="Symbol" w:hint="default"/>
      </w:rPr>
    </w:lvl>
    <w:lvl w:ilvl="1" w:tplc="F342DDA4" w:tentative="1">
      <w:start w:val="1"/>
      <w:numFmt w:val="bullet"/>
      <w:lvlText w:val=""/>
      <w:lvlJc w:val="left"/>
      <w:pPr>
        <w:tabs>
          <w:tab w:val="num" w:pos="1440"/>
        </w:tabs>
        <w:ind w:left="1440" w:hanging="360"/>
      </w:pPr>
      <w:rPr>
        <w:rFonts w:ascii="Symbol" w:hAnsi="Symbol" w:hint="default"/>
      </w:rPr>
    </w:lvl>
    <w:lvl w:ilvl="2" w:tplc="8424DF12" w:tentative="1">
      <w:start w:val="1"/>
      <w:numFmt w:val="bullet"/>
      <w:lvlText w:val=""/>
      <w:lvlJc w:val="left"/>
      <w:pPr>
        <w:tabs>
          <w:tab w:val="num" w:pos="2160"/>
        </w:tabs>
        <w:ind w:left="2160" w:hanging="360"/>
      </w:pPr>
      <w:rPr>
        <w:rFonts w:ascii="Symbol" w:hAnsi="Symbol" w:hint="default"/>
      </w:rPr>
    </w:lvl>
    <w:lvl w:ilvl="3" w:tplc="3372E358" w:tentative="1">
      <w:start w:val="1"/>
      <w:numFmt w:val="bullet"/>
      <w:lvlText w:val=""/>
      <w:lvlJc w:val="left"/>
      <w:pPr>
        <w:tabs>
          <w:tab w:val="num" w:pos="2880"/>
        </w:tabs>
        <w:ind w:left="2880" w:hanging="360"/>
      </w:pPr>
      <w:rPr>
        <w:rFonts w:ascii="Symbol" w:hAnsi="Symbol" w:hint="default"/>
      </w:rPr>
    </w:lvl>
    <w:lvl w:ilvl="4" w:tplc="4F16954C" w:tentative="1">
      <w:start w:val="1"/>
      <w:numFmt w:val="bullet"/>
      <w:lvlText w:val=""/>
      <w:lvlJc w:val="left"/>
      <w:pPr>
        <w:tabs>
          <w:tab w:val="num" w:pos="3600"/>
        </w:tabs>
        <w:ind w:left="3600" w:hanging="360"/>
      </w:pPr>
      <w:rPr>
        <w:rFonts w:ascii="Symbol" w:hAnsi="Symbol" w:hint="default"/>
      </w:rPr>
    </w:lvl>
    <w:lvl w:ilvl="5" w:tplc="FFA4EBB4" w:tentative="1">
      <w:start w:val="1"/>
      <w:numFmt w:val="bullet"/>
      <w:lvlText w:val=""/>
      <w:lvlJc w:val="left"/>
      <w:pPr>
        <w:tabs>
          <w:tab w:val="num" w:pos="4320"/>
        </w:tabs>
        <w:ind w:left="4320" w:hanging="360"/>
      </w:pPr>
      <w:rPr>
        <w:rFonts w:ascii="Symbol" w:hAnsi="Symbol" w:hint="default"/>
      </w:rPr>
    </w:lvl>
    <w:lvl w:ilvl="6" w:tplc="FBB4CD9C" w:tentative="1">
      <w:start w:val="1"/>
      <w:numFmt w:val="bullet"/>
      <w:lvlText w:val=""/>
      <w:lvlJc w:val="left"/>
      <w:pPr>
        <w:tabs>
          <w:tab w:val="num" w:pos="5040"/>
        </w:tabs>
        <w:ind w:left="5040" w:hanging="360"/>
      </w:pPr>
      <w:rPr>
        <w:rFonts w:ascii="Symbol" w:hAnsi="Symbol" w:hint="default"/>
      </w:rPr>
    </w:lvl>
    <w:lvl w:ilvl="7" w:tplc="69E86C6A" w:tentative="1">
      <w:start w:val="1"/>
      <w:numFmt w:val="bullet"/>
      <w:lvlText w:val=""/>
      <w:lvlJc w:val="left"/>
      <w:pPr>
        <w:tabs>
          <w:tab w:val="num" w:pos="5760"/>
        </w:tabs>
        <w:ind w:left="5760" w:hanging="360"/>
      </w:pPr>
      <w:rPr>
        <w:rFonts w:ascii="Symbol" w:hAnsi="Symbol" w:hint="default"/>
      </w:rPr>
    </w:lvl>
    <w:lvl w:ilvl="8" w:tplc="93AA772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52733AB"/>
    <w:multiLevelType w:val="hybridMultilevel"/>
    <w:tmpl w:val="E01ABF54"/>
    <w:lvl w:ilvl="0" w:tplc="0C090001">
      <w:start w:val="1"/>
      <w:numFmt w:val="bullet"/>
      <w:lvlText w:val=""/>
      <w:lvlJc w:val="left"/>
      <w:pPr>
        <w:ind w:left="1005" w:hanging="360"/>
      </w:pPr>
      <w:rPr>
        <w:rFonts w:ascii="Symbol" w:hAnsi="Symbol" w:hint="default"/>
      </w:rPr>
    </w:lvl>
    <w:lvl w:ilvl="1" w:tplc="0C090003" w:tentative="1">
      <w:start w:val="1"/>
      <w:numFmt w:val="bullet"/>
      <w:lvlText w:val="o"/>
      <w:lvlJc w:val="left"/>
      <w:pPr>
        <w:ind w:left="1725" w:hanging="360"/>
      </w:pPr>
      <w:rPr>
        <w:rFonts w:ascii="Courier New" w:hAnsi="Courier New" w:cs="Courier New" w:hint="default"/>
      </w:rPr>
    </w:lvl>
    <w:lvl w:ilvl="2" w:tplc="0C090005" w:tentative="1">
      <w:start w:val="1"/>
      <w:numFmt w:val="bullet"/>
      <w:lvlText w:val=""/>
      <w:lvlJc w:val="left"/>
      <w:pPr>
        <w:ind w:left="2445" w:hanging="360"/>
      </w:pPr>
      <w:rPr>
        <w:rFonts w:ascii="Wingdings" w:hAnsi="Wingdings" w:hint="default"/>
      </w:rPr>
    </w:lvl>
    <w:lvl w:ilvl="3" w:tplc="0C090001" w:tentative="1">
      <w:start w:val="1"/>
      <w:numFmt w:val="bullet"/>
      <w:lvlText w:val=""/>
      <w:lvlJc w:val="left"/>
      <w:pPr>
        <w:ind w:left="3165" w:hanging="360"/>
      </w:pPr>
      <w:rPr>
        <w:rFonts w:ascii="Symbol" w:hAnsi="Symbol" w:hint="default"/>
      </w:rPr>
    </w:lvl>
    <w:lvl w:ilvl="4" w:tplc="0C090003" w:tentative="1">
      <w:start w:val="1"/>
      <w:numFmt w:val="bullet"/>
      <w:lvlText w:val="o"/>
      <w:lvlJc w:val="left"/>
      <w:pPr>
        <w:ind w:left="3885" w:hanging="360"/>
      </w:pPr>
      <w:rPr>
        <w:rFonts w:ascii="Courier New" w:hAnsi="Courier New" w:cs="Courier New" w:hint="default"/>
      </w:rPr>
    </w:lvl>
    <w:lvl w:ilvl="5" w:tplc="0C090005" w:tentative="1">
      <w:start w:val="1"/>
      <w:numFmt w:val="bullet"/>
      <w:lvlText w:val=""/>
      <w:lvlJc w:val="left"/>
      <w:pPr>
        <w:ind w:left="4605" w:hanging="360"/>
      </w:pPr>
      <w:rPr>
        <w:rFonts w:ascii="Wingdings" w:hAnsi="Wingdings" w:hint="default"/>
      </w:rPr>
    </w:lvl>
    <w:lvl w:ilvl="6" w:tplc="0C090001" w:tentative="1">
      <w:start w:val="1"/>
      <w:numFmt w:val="bullet"/>
      <w:lvlText w:val=""/>
      <w:lvlJc w:val="left"/>
      <w:pPr>
        <w:ind w:left="5325" w:hanging="360"/>
      </w:pPr>
      <w:rPr>
        <w:rFonts w:ascii="Symbol" w:hAnsi="Symbol" w:hint="default"/>
      </w:rPr>
    </w:lvl>
    <w:lvl w:ilvl="7" w:tplc="0C090003" w:tentative="1">
      <w:start w:val="1"/>
      <w:numFmt w:val="bullet"/>
      <w:lvlText w:val="o"/>
      <w:lvlJc w:val="left"/>
      <w:pPr>
        <w:ind w:left="6045" w:hanging="360"/>
      </w:pPr>
      <w:rPr>
        <w:rFonts w:ascii="Courier New" w:hAnsi="Courier New" w:cs="Courier New" w:hint="default"/>
      </w:rPr>
    </w:lvl>
    <w:lvl w:ilvl="8" w:tplc="0C090005" w:tentative="1">
      <w:start w:val="1"/>
      <w:numFmt w:val="bullet"/>
      <w:lvlText w:val=""/>
      <w:lvlJc w:val="left"/>
      <w:pPr>
        <w:ind w:left="6765" w:hanging="360"/>
      </w:pPr>
      <w:rPr>
        <w:rFonts w:ascii="Wingdings" w:hAnsi="Wingdings" w:hint="default"/>
      </w:rPr>
    </w:lvl>
  </w:abstractNum>
  <w:abstractNum w:abstractNumId="8" w15:restartNumberingAfterBreak="0">
    <w:nsid w:val="55DB7A0C"/>
    <w:multiLevelType w:val="hybridMultilevel"/>
    <w:tmpl w:val="AD949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01560"/>
    <w:multiLevelType w:val="hybridMultilevel"/>
    <w:tmpl w:val="6AF248B0"/>
    <w:lvl w:ilvl="0" w:tplc="7DBC2CA4">
      <w:start w:val="1"/>
      <w:numFmt w:val="bullet"/>
      <w:lvlText w:val=""/>
      <w:lvlPicBulletId w:val="0"/>
      <w:lvlJc w:val="left"/>
      <w:pPr>
        <w:tabs>
          <w:tab w:val="num" w:pos="1108"/>
        </w:tabs>
        <w:ind w:left="1108" w:hanging="360"/>
      </w:pPr>
      <w:rPr>
        <w:rFonts w:ascii="Symbol" w:hAnsi="Symbol" w:hint="default"/>
      </w:rPr>
    </w:lvl>
    <w:lvl w:ilvl="1" w:tplc="0C090003" w:tentative="1">
      <w:start w:val="1"/>
      <w:numFmt w:val="bullet"/>
      <w:lvlText w:val="o"/>
      <w:lvlJc w:val="left"/>
      <w:pPr>
        <w:ind w:left="1828" w:hanging="360"/>
      </w:pPr>
      <w:rPr>
        <w:rFonts w:ascii="Courier New" w:hAnsi="Courier New" w:cs="Courier New" w:hint="default"/>
      </w:rPr>
    </w:lvl>
    <w:lvl w:ilvl="2" w:tplc="0C090005" w:tentative="1">
      <w:start w:val="1"/>
      <w:numFmt w:val="bullet"/>
      <w:lvlText w:val=""/>
      <w:lvlJc w:val="left"/>
      <w:pPr>
        <w:ind w:left="2548" w:hanging="360"/>
      </w:pPr>
      <w:rPr>
        <w:rFonts w:ascii="Wingdings" w:hAnsi="Wingdings" w:hint="default"/>
      </w:rPr>
    </w:lvl>
    <w:lvl w:ilvl="3" w:tplc="0C090001" w:tentative="1">
      <w:start w:val="1"/>
      <w:numFmt w:val="bullet"/>
      <w:lvlText w:val=""/>
      <w:lvlJc w:val="left"/>
      <w:pPr>
        <w:ind w:left="3268" w:hanging="360"/>
      </w:pPr>
      <w:rPr>
        <w:rFonts w:ascii="Symbol" w:hAnsi="Symbol" w:hint="default"/>
      </w:rPr>
    </w:lvl>
    <w:lvl w:ilvl="4" w:tplc="0C090003" w:tentative="1">
      <w:start w:val="1"/>
      <w:numFmt w:val="bullet"/>
      <w:lvlText w:val="o"/>
      <w:lvlJc w:val="left"/>
      <w:pPr>
        <w:ind w:left="3988" w:hanging="360"/>
      </w:pPr>
      <w:rPr>
        <w:rFonts w:ascii="Courier New" w:hAnsi="Courier New" w:cs="Courier New" w:hint="default"/>
      </w:rPr>
    </w:lvl>
    <w:lvl w:ilvl="5" w:tplc="0C090005" w:tentative="1">
      <w:start w:val="1"/>
      <w:numFmt w:val="bullet"/>
      <w:lvlText w:val=""/>
      <w:lvlJc w:val="left"/>
      <w:pPr>
        <w:ind w:left="4708" w:hanging="360"/>
      </w:pPr>
      <w:rPr>
        <w:rFonts w:ascii="Wingdings" w:hAnsi="Wingdings" w:hint="default"/>
      </w:rPr>
    </w:lvl>
    <w:lvl w:ilvl="6" w:tplc="0C090001" w:tentative="1">
      <w:start w:val="1"/>
      <w:numFmt w:val="bullet"/>
      <w:lvlText w:val=""/>
      <w:lvlJc w:val="left"/>
      <w:pPr>
        <w:ind w:left="5428" w:hanging="360"/>
      </w:pPr>
      <w:rPr>
        <w:rFonts w:ascii="Symbol" w:hAnsi="Symbol" w:hint="default"/>
      </w:rPr>
    </w:lvl>
    <w:lvl w:ilvl="7" w:tplc="0C090003" w:tentative="1">
      <w:start w:val="1"/>
      <w:numFmt w:val="bullet"/>
      <w:lvlText w:val="o"/>
      <w:lvlJc w:val="left"/>
      <w:pPr>
        <w:ind w:left="6148" w:hanging="360"/>
      </w:pPr>
      <w:rPr>
        <w:rFonts w:ascii="Courier New" w:hAnsi="Courier New" w:cs="Courier New" w:hint="default"/>
      </w:rPr>
    </w:lvl>
    <w:lvl w:ilvl="8" w:tplc="0C090005" w:tentative="1">
      <w:start w:val="1"/>
      <w:numFmt w:val="bullet"/>
      <w:lvlText w:val=""/>
      <w:lvlJc w:val="left"/>
      <w:pPr>
        <w:ind w:left="6868" w:hanging="360"/>
      </w:pPr>
      <w:rPr>
        <w:rFonts w:ascii="Wingdings" w:hAnsi="Wingdings" w:hint="default"/>
      </w:rPr>
    </w:lvl>
  </w:abstractNum>
  <w:abstractNum w:abstractNumId="10" w15:restartNumberingAfterBreak="0">
    <w:nsid w:val="774D23CC"/>
    <w:multiLevelType w:val="hybridMultilevel"/>
    <w:tmpl w:val="EC1EFA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
  </w:num>
  <w:num w:numId="4">
    <w:abstractNumId w:val="7"/>
  </w:num>
  <w:num w:numId="5">
    <w:abstractNumId w:val="2"/>
  </w:num>
  <w:num w:numId="6">
    <w:abstractNumId w:val="8"/>
  </w:num>
  <w:num w:numId="7">
    <w:abstractNumId w:val="6"/>
  </w:num>
  <w:num w:numId="8">
    <w:abstractNumId w:val="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27"/>
    <w:rsid w:val="00007C2B"/>
    <w:rsid w:val="00101F72"/>
    <w:rsid w:val="001B6838"/>
    <w:rsid w:val="00227470"/>
    <w:rsid w:val="002B5024"/>
    <w:rsid w:val="002C0550"/>
    <w:rsid w:val="00694F11"/>
    <w:rsid w:val="006E10EA"/>
    <w:rsid w:val="00743227"/>
    <w:rsid w:val="009338D9"/>
    <w:rsid w:val="00A65906"/>
    <w:rsid w:val="00B758A1"/>
    <w:rsid w:val="00C03822"/>
    <w:rsid w:val="00C53355"/>
    <w:rsid w:val="00D44736"/>
    <w:rsid w:val="00D86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FC89"/>
  <w15:docId w15:val="{3B5C2226-6682-40CE-A640-31C39BDF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0" w:line="265" w:lineRule="auto"/>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1"/>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1"/>
    <w:qFormat/>
    <w:rsid w:val="00D44736"/>
    <w:pPr>
      <w:ind w:left="720"/>
      <w:contextualSpacing/>
    </w:pPr>
  </w:style>
  <w:style w:type="character" w:styleId="Hyperlink">
    <w:name w:val="Hyperlink"/>
    <w:basedOn w:val="DefaultParagraphFont"/>
    <w:uiPriority w:val="99"/>
    <w:unhideWhenUsed/>
    <w:rsid w:val="001B6838"/>
    <w:rPr>
      <w:color w:val="0563C1" w:themeColor="hyperlink"/>
      <w:u w:val="single"/>
    </w:rPr>
  </w:style>
  <w:style w:type="paragraph" w:styleId="BodyText">
    <w:name w:val="Body Text"/>
    <w:basedOn w:val="Normal"/>
    <w:link w:val="BodyTextChar"/>
    <w:uiPriority w:val="1"/>
    <w:unhideWhenUsed/>
    <w:qFormat/>
    <w:rsid w:val="009338D9"/>
    <w:pPr>
      <w:widowControl w:val="0"/>
      <w:autoSpaceDE w:val="0"/>
      <w:autoSpaceDN w:val="0"/>
      <w:spacing w:after="0" w:line="240" w:lineRule="auto"/>
      <w:ind w:left="219" w:firstLine="0"/>
      <w:jc w:val="left"/>
    </w:pPr>
    <w:rPr>
      <w:rFonts w:ascii="Calibri" w:eastAsia="Calibri" w:hAnsi="Calibri" w:cs="Calibri"/>
      <w:color w:val="auto"/>
      <w:sz w:val="21"/>
      <w:szCs w:val="21"/>
      <w:lang w:val="en-US" w:eastAsia="en-US"/>
    </w:rPr>
  </w:style>
  <w:style w:type="character" w:customStyle="1" w:styleId="BodyTextChar">
    <w:name w:val="Body Text Char"/>
    <w:basedOn w:val="DefaultParagraphFont"/>
    <w:link w:val="BodyText"/>
    <w:uiPriority w:val="1"/>
    <w:rsid w:val="009338D9"/>
    <w:rPr>
      <w:rFonts w:ascii="Calibri" w:eastAsia="Calibri" w:hAnsi="Calibri" w:cs="Calibri"/>
      <w:sz w:val="21"/>
      <w:szCs w:val="21"/>
      <w:lang w:val="en-US" w:eastAsia="en-US"/>
    </w:rPr>
  </w:style>
  <w:style w:type="table" w:styleId="TableGrid0">
    <w:name w:val="Table Grid"/>
    <w:basedOn w:val="TableNormal"/>
    <w:uiPriority w:val="59"/>
    <w:rsid w:val="00227470"/>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02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17439">
      <w:bodyDiv w:val="1"/>
      <w:marLeft w:val="0"/>
      <w:marRight w:val="0"/>
      <w:marTop w:val="0"/>
      <w:marBottom w:val="0"/>
      <w:divBdr>
        <w:top w:val="none" w:sz="0" w:space="0" w:color="auto"/>
        <w:left w:val="none" w:sz="0" w:space="0" w:color="auto"/>
        <w:bottom w:val="none" w:sz="0" w:space="0" w:color="auto"/>
        <w:right w:val="none" w:sz="0" w:space="0" w:color="auto"/>
      </w:divBdr>
    </w:div>
    <w:div w:id="1288001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ecqa.gov.au/qualifications/approved-first-aid-qualifications" TargetMode="External"/><Relationship Id="rId18" Type="http://schemas.openxmlformats.org/officeDocument/2006/relationships/image" Target="media/image4.png"/><Relationship Id="rId26" Type="http://schemas.openxmlformats.org/officeDocument/2006/relationships/hyperlink" Target="http://www.acecqa.gov.au/"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worksafe.vic.gov.au/__data/assets/pdf_file/0006/207870/ISBN-First-aid-in-the-workplace-compliance-code-2008-09.pdf" TargetMode="External"/><Relationship Id="rId34" Type="http://schemas.openxmlformats.org/officeDocument/2006/relationships/image" Target="media/image4.jpeg"/><Relationship Id="rId42" Type="http://schemas.openxmlformats.org/officeDocument/2006/relationships/theme" Target="theme/theme1.xml"/><Relationship Id="rId7"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http://www.acecqa.gov.au/" TargetMode="External"/><Relationship Id="rId33" Type="http://schemas.openxmlformats.org/officeDocument/2006/relationships/hyperlink" Target="http://www.worksafe.vic.gov.au/"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20.png"/><Relationship Id="rId20" Type="http://schemas.openxmlformats.org/officeDocument/2006/relationships/hyperlink" Target="https://www.acecqa.gov.au/qualifications/nqf-approved" TargetMode="External"/><Relationship Id="rId29" Type="http://schemas.openxmlformats.org/officeDocument/2006/relationships/hyperlink" Target="http://www.stjohnvic.com.a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resus.org.au/flowcharts.htm" TargetMode="External"/><Relationship Id="rId32" Type="http://schemas.openxmlformats.org/officeDocument/2006/relationships/hyperlink" Target="http://www.worksafe.vic.gov.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23" Type="http://schemas.openxmlformats.org/officeDocument/2006/relationships/hyperlink" Target="http://www.resus.org.au/flowcharts.htm" TargetMode="External"/><Relationship Id="rId28" Type="http://schemas.openxmlformats.org/officeDocument/2006/relationships/hyperlink" Target="http://www.redcross.org.au/" TargetMode="External"/><Relationship Id="rId36" Type="http://schemas.openxmlformats.org/officeDocument/2006/relationships/header" Target="header2.xml"/><Relationship Id="rId19" Type="http://schemas.openxmlformats.org/officeDocument/2006/relationships/hyperlink" Target="https://www.acecqa.gov.au/qualifications/requirements/first-aid-qualifications-training" TargetMode="External"/><Relationship Id="rId31" Type="http://schemas.openxmlformats.org/officeDocument/2006/relationships/hyperlink" Target="http://www.worksafe.vic.gov.au/" TargetMode="External"/><Relationship Id="rId4" Type="http://schemas.openxmlformats.org/officeDocument/2006/relationships/webSettings" Target="webSettings.xml"/><Relationship Id="rId22" Type="http://schemas.openxmlformats.org/officeDocument/2006/relationships/hyperlink" Target="http://www.resus.org.au/flowcharts.htm" TargetMode="External"/><Relationship Id="rId27" Type="http://schemas.openxmlformats.org/officeDocument/2006/relationships/hyperlink" Target="http://www.redcross.org.au/" TargetMode="External"/><Relationship Id="rId30" Type="http://schemas.openxmlformats.org/officeDocument/2006/relationships/hyperlink" Target="http://www.stjohnvic.com.au/"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4594</Words>
  <Characters>26187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cp:lastModifiedBy>Martina Dunkel</cp:lastModifiedBy>
  <cp:revision>2</cp:revision>
  <cp:lastPrinted>2018-02-14T12:09:00Z</cp:lastPrinted>
  <dcterms:created xsi:type="dcterms:W3CDTF">2018-02-14T12:11:00Z</dcterms:created>
  <dcterms:modified xsi:type="dcterms:W3CDTF">2018-02-14T12:11:00Z</dcterms:modified>
</cp:coreProperties>
</file>